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855D0B" w14:textId="547E82A7" w:rsidR="004D449D" w:rsidRPr="0081324B" w:rsidRDefault="004D449D" w:rsidP="004D449D">
      <w:pPr>
        <w:rPr>
          <w:lang w:val="en-US"/>
        </w:rPr>
      </w:pPr>
      <w:r>
        <w:rPr>
          <w:noProof/>
          <w:lang w:val="en-US"/>
        </w:rPr>
        <mc:AlternateContent>
          <mc:Choice Requires="wps">
            <w:drawing>
              <wp:anchor distT="0" distB="0" distL="114300" distR="114300" simplePos="0" relativeHeight="251659264" behindDoc="0" locked="0" layoutInCell="1" allowOverlap="1" wp14:anchorId="238486B7" wp14:editId="2E30E197">
                <wp:simplePos x="0" y="0"/>
                <wp:positionH relativeFrom="column">
                  <wp:posOffset>2983230</wp:posOffset>
                </wp:positionH>
                <wp:positionV relativeFrom="paragraph">
                  <wp:posOffset>-761365</wp:posOffset>
                </wp:positionV>
                <wp:extent cx="3457575" cy="361950"/>
                <wp:effectExtent l="0" t="0" r="0" b="0"/>
                <wp:wrapNone/>
                <wp:docPr id="211240477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7EE628" w14:textId="77777777" w:rsidR="004D449D" w:rsidRPr="00FE0B97" w:rsidRDefault="004D449D" w:rsidP="004D449D">
                            <w:pPr>
                              <w:jc w:val="center"/>
                              <w:rPr>
                                <w:lang w:val="en-US"/>
                              </w:rPr>
                            </w:pPr>
                            <w:r w:rsidRPr="00D12FE2">
                              <w:rPr>
                                <w:rFonts w:ascii="Times New Roman"/>
                                <w:lang w:val="en-US"/>
                              </w:rPr>
                              <w:t>Journal of Economic Development and Village Building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486B7" id="Rectangle 1" o:spid="_x0000_s1026" style="position:absolute;left:0;text-align:left;margin-left:234.9pt;margin-top:-59.95pt;width:272.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" filled="f" stroked="f" strokeweight="2pt">
                <v:textbox>
                  <w:txbxContent>
                    <w:p w14:paraId="377EE628" w14:textId="77777777" w:rsidR="004D449D" w:rsidRPr="00FE0B97" w:rsidRDefault="004D449D" w:rsidP="004D449D">
                      <w:pPr>
                        <w:jc w:val="center"/>
                        <w:rPr>
                          <w:lang w:val="en-US"/>
                        </w:rPr>
                      </w:pPr>
                      <w:r w:rsidRPr="00D12FE2">
                        <w:rPr>
                          <w:rFonts w:ascii="Times New Roman"/>
                          <w:lang w:val="en-US"/>
                        </w:rPr>
                        <w:t>Journal of Economic Development and Village Building</w:t>
                      </w:r>
                    </w:p>
                  </w:txbxContent>
                </v:textbox>
              </v:rect>
            </w:pict>
          </mc:Fallback>
        </mc:AlternateContent>
      </w:r>
      <w:r w:rsidR="00416A67">
        <w:rPr>
          <w:lang w:val="en-US"/>
        </w:rPr>
        <w:t xml:space="preserve"> </w:t>
      </w:r>
    </w:p>
    <w:p w14:paraId="1D4F3847" w14:textId="2919277F" w:rsidR="004D449D" w:rsidRPr="006F0BCD" w:rsidRDefault="004D449D" w:rsidP="004D449D">
      <w:pPr>
        <w:jc w:val="center"/>
        <w:rPr>
          <w:rFonts w:ascii="Times New Roman"/>
          <w:color w:val="4F81BD" w:themeColor="accent1"/>
          <w:sz w:val="16"/>
          <w:szCs w:val="16"/>
          <w:lang w:val="en-US"/>
        </w:rPr>
      </w:pPr>
      <w:bookmarkStart w:id="0" w:name="_Hlk129089363"/>
      <w:r w:rsidRPr="00664FF8">
        <w:rPr>
          <w:rFonts w:ascii="Times New Roman"/>
          <w:color w:val="4F81BD" w:themeColor="accent1"/>
          <w:sz w:val="16"/>
          <w:szCs w:val="16"/>
          <w:lang w:val="en-US"/>
        </w:rPr>
        <w:t xml:space="preserve">Journal of Economic Development and Village Building, Vol. </w:t>
      </w:r>
      <w:r w:rsidR="006E374D">
        <w:rPr>
          <w:rFonts w:ascii="Times New Roman"/>
          <w:color w:val="4F81BD" w:themeColor="accent1"/>
          <w:sz w:val="16"/>
          <w:szCs w:val="16"/>
        </w:rPr>
        <w:t>2</w:t>
      </w:r>
      <w:r w:rsidR="00BD5CFC">
        <w:rPr>
          <w:rFonts w:ascii="Times New Roman"/>
          <w:color w:val="4F81BD" w:themeColor="accent1"/>
          <w:sz w:val="16"/>
          <w:szCs w:val="16"/>
          <w:lang w:val="en-US"/>
        </w:rPr>
        <w:t xml:space="preserve">, No. </w:t>
      </w:r>
      <w:r w:rsidR="00BD5CFC">
        <w:rPr>
          <w:rFonts w:ascii="Times New Roman"/>
          <w:color w:val="4F81BD" w:themeColor="accent1"/>
          <w:sz w:val="16"/>
          <w:szCs w:val="16"/>
        </w:rPr>
        <w:t>2,</w:t>
      </w:r>
      <w:r w:rsidR="008507A2">
        <w:rPr>
          <w:rFonts w:ascii="Times New Roman"/>
          <w:color w:val="4F81BD" w:themeColor="accent1"/>
          <w:sz w:val="16"/>
          <w:szCs w:val="16"/>
        </w:rPr>
        <w:t xml:space="preserve"> September</w:t>
      </w:r>
      <w:r w:rsidRPr="00664FF8">
        <w:rPr>
          <w:rFonts w:ascii="Times New Roman"/>
          <w:color w:val="4F81BD" w:themeColor="accent1"/>
          <w:sz w:val="16"/>
          <w:szCs w:val="16"/>
          <w:lang w:val="en-US"/>
        </w:rPr>
        <w:t xml:space="preserve"> 202</w:t>
      </w:r>
      <w:r w:rsidR="008507A2">
        <w:rPr>
          <w:rFonts w:ascii="Times New Roman"/>
          <w:color w:val="4F81BD" w:themeColor="accent1"/>
          <w:sz w:val="16"/>
          <w:szCs w:val="16"/>
        </w:rPr>
        <w:t>4</w:t>
      </w:r>
      <w:r w:rsidRPr="00664FF8">
        <w:rPr>
          <w:rFonts w:ascii="Times New Roman"/>
          <w:color w:val="4F81BD" w:themeColor="accent1"/>
          <w:sz w:val="16"/>
          <w:szCs w:val="16"/>
          <w:lang w:val="en-US"/>
        </w:rPr>
        <w:t>, E</w:t>
      </w:r>
      <w:r w:rsidR="009C1632">
        <w:rPr>
          <w:rFonts w:ascii="Times New Roman"/>
          <w:color w:val="4F81BD" w:themeColor="accent1"/>
          <w:sz w:val="16"/>
          <w:szCs w:val="16"/>
          <w:lang w:val="en-US"/>
        </w:rPr>
        <w:t xml:space="preserve"> </w:t>
      </w:r>
      <w:r w:rsidRPr="00664FF8">
        <w:rPr>
          <w:rFonts w:ascii="Times New Roman"/>
          <w:color w:val="4F81BD" w:themeColor="accent1"/>
          <w:sz w:val="16"/>
          <w:szCs w:val="16"/>
          <w:lang w:val="en-US"/>
        </w:rPr>
        <w:t>ISSN: 2986</w:t>
      </w:r>
      <w:r w:rsidR="009C1632">
        <w:rPr>
          <w:rFonts w:ascii="Times New Roman"/>
          <w:color w:val="4F81BD" w:themeColor="accent1"/>
          <w:sz w:val="16"/>
          <w:szCs w:val="16"/>
          <w:lang w:val="en-US"/>
        </w:rPr>
        <w:t xml:space="preserve"> </w:t>
      </w:r>
      <w:r w:rsidRPr="00664FF8">
        <w:rPr>
          <w:rFonts w:ascii="Times New Roman"/>
          <w:color w:val="4F81BD" w:themeColor="accent1"/>
          <w:sz w:val="16"/>
          <w:szCs w:val="16"/>
          <w:lang w:val="en-US"/>
        </w:rPr>
        <w:t>4666</w:t>
      </w:r>
      <w:bookmarkEnd w:id="0"/>
    </w:p>
    <w:p w14:paraId="032EC800" w14:textId="77777777" w:rsidR="004D449D" w:rsidRPr="00664FF8" w:rsidRDefault="004D449D" w:rsidP="004D449D">
      <w:pPr>
        <w:jc w:val="left"/>
        <w:rPr>
          <w:rFonts w:ascii="Times New Roman" w:eastAsia="Times New Roman"/>
          <w:b/>
          <w:bCs/>
          <w:sz w:val="24"/>
          <w:szCs w:val="24"/>
        </w:rPr>
      </w:pPr>
      <w:r w:rsidRPr="00664FF8">
        <w:rPr>
          <w:rFonts w:ascii="Times New Roman"/>
          <w:b/>
          <w:bCs/>
          <w:noProof/>
          <w:lang w:val="en-US"/>
        </w:rPr>
        <w:drawing>
          <wp:inline distT="0" distB="0" distL="0" distR="0" wp14:anchorId="244B1FCB" wp14:editId="710F8297">
            <wp:extent cx="5431155" cy="835025"/>
            <wp:effectExtent l="0" t="0" r="4445" b="3175"/>
            <wp:docPr id="3" name="Gambar 3"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descr="Sebuah gambar berisi teks&#10;&#10;Deskripsi dibuat secara otomat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1155" cy="835025"/>
                    </a:xfrm>
                    <a:prstGeom prst="rect">
                      <a:avLst/>
                    </a:prstGeom>
                  </pic:spPr>
                </pic:pic>
              </a:graphicData>
            </a:graphic>
          </wp:inline>
        </w:drawing>
      </w:r>
    </w:p>
    <w:p w14:paraId="34BB5110" w14:textId="77777777" w:rsidR="004D449D" w:rsidRPr="00664FF8" w:rsidRDefault="004D449D" w:rsidP="004D449D">
      <w:pPr>
        <w:jc w:val="left"/>
        <w:rPr>
          <w:rFonts w:ascii="Times New Roman" w:eastAsia="Times New Roman"/>
          <w:b/>
          <w:bCs/>
          <w:sz w:val="24"/>
          <w:szCs w:val="24"/>
        </w:rPr>
      </w:pPr>
      <w:r w:rsidRPr="00664FF8">
        <w:rPr>
          <w:rFonts w:ascii="Times New Roman"/>
          <w:b/>
          <w:bCs/>
          <w:noProof/>
          <w:lang w:val="en-US"/>
        </w:rPr>
        <w:t xml:space="preserve"> </w:t>
      </w:r>
    </w:p>
    <w:p w14:paraId="155B650A" w14:textId="77777777" w:rsidR="00DC7E2E" w:rsidRDefault="00DC7E2E" w:rsidP="00EF17D9">
      <w:pPr>
        <w:jc w:val="center"/>
        <w:rPr>
          <w:rFonts w:ascii="Times New Roman"/>
          <w:b/>
          <w:bCs/>
          <w:sz w:val="24"/>
          <w:szCs w:val="24"/>
        </w:rPr>
      </w:pPr>
    </w:p>
    <w:p w14:paraId="13DE4119" w14:textId="588C31B2" w:rsidR="00157F3C" w:rsidRDefault="00DE5CF6" w:rsidP="00EF17D9">
      <w:pPr>
        <w:jc w:val="center"/>
        <w:rPr>
          <w:rFonts w:ascii="Times New Roman" w:eastAsia="Times New Roman"/>
          <w:i/>
          <w:sz w:val="24"/>
          <w:szCs w:val="24"/>
        </w:rPr>
      </w:pPr>
      <w:r w:rsidRPr="00DE5CF6">
        <w:rPr>
          <w:rFonts w:ascii="Times New Roman"/>
          <w:b/>
          <w:bCs/>
          <w:sz w:val="24"/>
          <w:szCs w:val="24"/>
        </w:rPr>
        <w:t>ANALYSIS OF TRANSFORMATIONAL LEADERSHIP STRATEGIES IN IMPROVING TEAM PERFORMANCE AT BUMDES FOR VILLAGE ECONOMIC EMPOWERMENT</w:t>
      </w:r>
    </w:p>
    <w:p w14:paraId="17E8AD1A" w14:textId="77777777" w:rsidR="00EF17D9" w:rsidRDefault="00EF17D9" w:rsidP="00EF17D9">
      <w:pPr>
        <w:jc w:val="center"/>
        <w:rPr>
          <w:rFonts w:ascii="Times New Roman" w:eastAsia="Times New Roman"/>
          <w:sz w:val="24"/>
          <w:szCs w:val="24"/>
        </w:rPr>
      </w:pPr>
    </w:p>
    <w:p w14:paraId="11592D87" w14:textId="63582E6E" w:rsidR="00454A5A" w:rsidRPr="00454A5A" w:rsidRDefault="00454A5A" w:rsidP="00454A5A">
      <w:pPr>
        <w:autoSpaceDE/>
        <w:autoSpaceDN/>
        <w:adjustRightInd/>
        <w:jc w:val="center"/>
        <w:rPr>
          <w:rFonts w:ascii="Times New Roman" w:eastAsia="Times New Roman"/>
          <w:color w:val="auto"/>
          <w:sz w:val="24"/>
          <w:szCs w:val="24"/>
          <w:lang w:eastAsia="id-ID"/>
        </w:rPr>
      </w:pPr>
      <w:r w:rsidRPr="00454A5A">
        <w:rPr>
          <w:rFonts w:ascii="Times New Roman" w:eastAsia="Times New Roman"/>
          <w:b/>
          <w:bCs/>
          <w:sz w:val="24"/>
          <w:szCs w:val="24"/>
          <w:lang w:eastAsia="id-ID"/>
        </w:rPr>
        <w:t>Farika Chandrasari</w:t>
      </w:r>
      <w:r w:rsidRPr="00454A5A">
        <w:rPr>
          <w:rFonts w:ascii="Times New Roman" w:eastAsia="Times New Roman"/>
          <w:b/>
          <w:bCs/>
          <w:sz w:val="14"/>
          <w:szCs w:val="14"/>
          <w:vertAlign w:val="superscript"/>
          <w:lang w:eastAsia="id-ID"/>
        </w:rPr>
        <w:t>1*</w:t>
      </w:r>
      <w:r w:rsidRPr="00454A5A">
        <w:rPr>
          <w:rFonts w:ascii="Times New Roman" w:eastAsia="Times New Roman"/>
          <w:b/>
          <w:bCs/>
          <w:sz w:val="24"/>
          <w:szCs w:val="24"/>
          <w:lang w:eastAsia="id-ID"/>
        </w:rPr>
        <w:t>, Agus Rohmat Hidayat</w:t>
      </w:r>
      <w:r w:rsidRPr="00454A5A">
        <w:rPr>
          <w:rFonts w:ascii="Times New Roman" w:eastAsia="Times New Roman"/>
          <w:b/>
          <w:bCs/>
          <w:sz w:val="14"/>
          <w:szCs w:val="14"/>
          <w:vertAlign w:val="superscript"/>
          <w:lang w:eastAsia="id-ID"/>
        </w:rPr>
        <w:t>2</w:t>
      </w:r>
      <w:r w:rsidRPr="00454A5A">
        <w:rPr>
          <w:rFonts w:ascii="Times New Roman" w:eastAsia="Times New Roman"/>
          <w:b/>
          <w:bCs/>
          <w:sz w:val="24"/>
          <w:szCs w:val="24"/>
          <w:lang w:eastAsia="id-ID"/>
        </w:rPr>
        <w:t>, Sidik Budiwidodo</w:t>
      </w:r>
      <w:r w:rsidRPr="00454A5A">
        <w:rPr>
          <w:rFonts w:ascii="Times New Roman" w:eastAsia="Times New Roman"/>
          <w:b/>
          <w:bCs/>
          <w:sz w:val="14"/>
          <w:szCs w:val="14"/>
          <w:vertAlign w:val="superscript"/>
          <w:lang w:eastAsia="id-ID"/>
        </w:rPr>
        <w:t>3</w:t>
      </w:r>
      <w:r w:rsidRPr="00454A5A">
        <w:rPr>
          <w:rFonts w:ascii="Times New Roman" w:eastAsia="Times New Roman"/>
          <w:b/>
          <w:bCs/>
          <w:sz w:val="24"/>
          <w:szCs w:val="24"/>
          <w:lang w:eastAsia="id-ID"/>
        </w:rPr>
        <w:t>, Eli Suherli</w:t>
      </w:r>
      <w:r w:rsidRPr="00454A5A">
        <w:rPr>
          <w:rFonts w:ascii="Times New Roman" w:eastAsia="Times New Roman"/>
          <w:b/>
          <w:bCs/>
          <w:sz w:val="14"/>
          <w:szCs w:val="14"/>
          <w:vertAlign w:val="superscript"/>
          <w:lang w:eastAsia="id-ID"/>
        </w:rPr>
        <w:t>4</w:t>
      </w:r>
    </w:p>
    <w:p w14:paraId="6D890943" w14:textId="77777777" w:rsidR="00454A5A" w:rsidRPr="00454A5A" w:rsidRDefault="00454A5A" w:rsidP="00454A5A">
      <w:pPr>
        <w:autoSpaceDE/>
        <w:autoSpaceDN/>
        <w:adjustRightInd/>
        <w:jc w:val="center"/>
        <w:rPr>
          <w:rFonts w:ascii="Times New Roman" w:eastAsia="Times New Roman"/>
          <w:iCs/>
          <w:sz w:val="24"/>
          <w:szCs w:val="24"/>
        </w:rPr>
      </w:pPr>
      <w:r w:rsidRPr="00454A5A">
        <w:rPr>
          <w:rFonts w:ascii="Times New Roman" w:eastAsia="Times New Roman"/>
          <w:iCs/>
          <w:sz w:val="24"/>
          <w:szCs w:val="24"/>
        </w:rPr>
        <w:t>Universitas Cendekia Mitra Indonesia, Indonesia</w:t>
      </w:r>
    </w:p>
    <w:p w14:paraId="786D1FD2" w14:textId="1FA970A7" w:rsidR="00454A5A" w:rsidRPr="00454A5A" w:rsidRDefault="00454A5A" w:rsidP="00454A5A">
      <w:pPr>
        <w:jc w:val="center"/>
        <w:rPr>
          <w:rFonts w:ascii="Times New Roman" w:eastAsia="Times New Roman"/>
          <w:iCs/>
          <w:sz w:val="24"/>
          <w:szCs w:val="24"/>
        </w:rPr>
      </w:pPr>
      <w:r w:rsidRPr="00454A5A">
        <w:rPr>
          <w:rFonts w:ascii="Times New Roman" w:eastAsia="Times New Roman"/>
          <w:iCs/>
          <w:sz w:val="24"/>
          <w:szCs w:val="24"/>
        </w:rPr>
        <w:t>e</w:t>
      </w:r>
      <w:r w:rsidR="009C1632">
        <w:rPr>
          <w:rFonts w:ascii="Times New Roman" w:eastAsia="Times New Roman"/>
          <w:iCs/>
          <w:sz w:val="24"/>
          <w:szCs w:val="24"/>
        </w:rPr>
        <w:t xml:space="preserve"> </w:t>
      </w:r>
      <w:r w:rsidRPr="00454A5A">
        <w:rPr>
          <w:rFonts w:ascii="Times New Roman" w:eastAsia="Times New Roman"/>
          <w:iCs/>
          <w:sz w:val="24"/>
          <w:szCs w:val="24"/>
        </w:rPr>
        <w:t xml:space="preserve">mail: </w:t>
      </w:r>
      <w:hyperlink r:id="rId9" w:history="1">
        <w:r w:rsidRPr="00454A5A">
          <w:rPr>
            <w:rStyle w:val="Hyperlink"/>
            <w:rFonts w:ascii="Times New Roman" w:eastAsia="Times New Roman"/>
            <w:iCs/>
            <w:sz w:val="24"/>
            <w:szCs w:val="24"/>
          </w:rPr>
          <w:t>farika1607@yahoo.com</w:t>
        </w:r>
      </w:hyperlink>
      <w:r w:rsidRPr="00454A5A">
        <w:rPr>
          <w:rFonts w:ascii="Times New Roman" w:eastAsia="Times New Roman"/>
          <w:iCs/>
          <w:sz w:val="24"/>
          <w:szCs w:val="24"/>
        </w:rPr>
        <w:t>*, ghousun99@gmail.com, sidikbw@gmail.com, h.suherli233@yahoo.com</w:t>
      </w:r>
    </w:p>
    <w:p w14:paraId="1FE9E5AC" w14:textId="0E694AF4" w:rsidR="00157F3C" w:rsidRDefault="00CB0B57" w:rsidP="00454A5A">
      <w:pPr>
        <w:jc w:val="center"/>
        <w:rPr>
          <w:rFonts w:ascii="Times New Roman" w:eastAsia="Times New Roman"/>
          <w:i/>
          <w:sz w:val="24"/>
          <w:szCs w:val="24"/>
        </w:rPr>
      </w:pPr>
      <w:r>
        <w:rPr>
          <w:noProof/>
          <w:lang w:val="en-US"/>
        </w:rPr>
        <mc:AlternateContent>
          <mc:Choice Requires="wps">
            <w:drawing>
              <wp:anchor distT="0" distB="0" distL="0" distR="0" simplePos="0" relativeHeight="2" behindDoc="0" locked="0" layoutInCell="1" allowOverlap="1" wp14:anchorId="7B11BE82" wp14:editId="72C6718B">
                <wp:simplePos x="0" y="0"/>
                <wp:positionH relativeFrom="column">
                  <wp:posOffset>-1179195</wp:posOffset>
                </wp:positionH>
                <wp:positionV relativeFrom="paragraph">
                  <wp:posOffset>152400</wp:posOffset>
                </wp:positionV>
                <wp:extent cx="7696200" cy="422909"/>
                <wp:effectExtent l="0" t="0" r="19050" b="15240"/>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6200" cy="422909"/>
                        </a:xfrm>
                        <a:prstGeom prst="rect">
                          <a:avLst/>
                        </a:prstGeom>
                        <a:solidFill>
                          <a:srgbClr val="FFFFFF"/>
                        </a:solidFill>
                        <a:ln w="25400" cap="flat" cmpd="sng">
                          <a:solidFill>
                            <a:srgbClr val="4F81BD"/>
                          </a:solidFill>
                          <a:prstDash val="solid"/>
                          <a:round/>
                          <a:headEnd type="none" w="sm" len="sm"/>
                          <a:tailEnd type="none" w="sm" len="sm"/>
                        </a:ln>
                      </wps:spPr>
                      <wps:txbx>
                        <w:txbxContent>
                          <w:p w14:paraId="184369E5" w14:textId="7814CA2A" w:rsidR="00157F3C" w:rsidRDefault="00CB0B57">
                            <w:pPr>
                              <w:jc w:val="center"/>
                              <w:textDirection w:val="btLr"/>
                            </w:pPr>
                            <w:r>
                              <w:rPr>
                                <w:rFonts w:ascii="Times New Roman" w:eastAsia="Times New Roman"/>
                                <w:sz w:val="20"/>
                              </w:rPr>
                              <w:t xml:space="preserve">Article received </w:t>
                            </w:r>
                            <w:r>
                              <w:rPr>
                                <w:rFonts w:ascii="Times New Roman" w:eastAsia="Times New Roman"/>
                                <w:sz w:val="20"/>
                              </w:rPr>
                              <w:t>on</w:t>
                            </w:r>
                            <w:r w:rsidR="00454A5A">
                              <w:rPr>
                                <w:rFonts w:ascii="Times New Roman" w:eastAsia="Times New Roman"/>
                                <w:sz w:val="20"/>
                              </w:rPr>
                              <w:t xml:space="preserve"> </w:t>
                            </w:r>
                            <w:r w:rsidR="00096726">
                              <w:rPr>
                                <w:rFonts w:ascii="Times New Roman" w:eastAsia="Times New Roman"/>
                                <w:sz w:val="20"/>
                              </w:rPr>
                              <w:t>21 April 202</w:t>
                            </w:r>
                            <w:r w:rsidR="008507A2">
                              <w:rPr>
                                <w:rFonts w:ascii="Times New Roman" w:eastAsia="Times New Roman"/>
                                <w:sz w:val="20"/>
                              </w:rPr>
                              <w:t>4</w:t>
                            </w:r>
                            <w:r>
                              <w:rPr>
                                <w:rFonts w:ascii="Times New Roman" w:eastAsia="Times New Roman"/>
                                <w:sz w:val="20"/>
                              </w:rPr>
                              <w:t xml:space="preserve"> — Final revised on </w:t>
                            </w:r>
                            <w:r w:rsidR="00454A5A">
                              <w:rPr>
                                <w:rFonts w:ascii="Times New Roman" w:eastAsia="Times New Roman"/>
                                <w:sz w:val="20"/>
                              </w:rPr>
                              <w:t>05 May 202</w:t>
                            </w:r>
                            <w:r w:rsidR="008507A2">
                              <w:rPr>
                                <w:rFonts w:ascii="Times New Roman" w:eastAsia="Times New Roman"/>
                                <w:sz w:val="20"/>
                              </w:rPr>
                              <w:t>4</w:t>
                            </w:r>
                            <w:r>
                              <w:rPr>
                                <w:rFonts w:ascii="Times New Roman" w:eastAsia="Times New Roman"/>
                                <w:sz w:val="20"/>
                              </w:rPr>
                              <w:t xml:space="preserve"> — Approved on </w:t>
                            </w:r>
                            <w:r w:rsidR="00096726">
                              <w:rPr>
                                <w:rFonts w:ascii="Times New Roman" w:eastAsia="Times New Roman"/>
                                <w:sz w:val="20"/>
                              </w:rPr>
                              <w:t>08</w:t>
                            </w:r>
                            <w:r w:rsidR="008507A2">
                              <w:rPr>
                                <w:rFonts w:ascii="Times New Roman" w:eastAsia="Times New Roman"/>
                                <w:sz w:val="20"/>
                              </w:rPr>
                              <w:t xml:space="preserve"> September</w:t>
                            </w:r>
                            <w:r w:rsidR="00096726">
                              <w:rPr>
                                <w:rFonts w:ascii="Times New Roman" w:eastAsia="Times New Roman"/>
                                <w:sz w:val="20"/>
                              </w:rPr>
                              <w:t xml:space="preserve"> 202</w:t>
                            </w:r>
                            <w:r w:rsidR="008507A2">
                              <w:rPr>
                                <w:rFonts w:ascii="Times New Roman" w:eastAsia="Times New Roman"/>
                                <w:sz w:val="20"/>
                              </w:rPr>
                              <w:t>4</w:t>
                            </w:r>
                            <w:r w:rsidR="009D6ED4">
                              <w:rPr>
                                <w:rFonts w:ascii="Times New Roman" w:eastAsia="Times New Roman"/>
                                <w:sz w:val="20"/>
                              </w:rPr>
                              <w:t xml:space="preserve"> </w:t>
                            </w:r>
                          </w:p>
                        </w:txbxContent>
                      </wps:txbx>
                      <wps:bodyPr wrap="square" lIns="91425" tIns="45700" rIns="91425" bIns="45700" anchor="t">
                        <a:prstTxWarp prst="textNoShape">
                          <a:avLst/>
                        </a:prstTxWarp>
                        <a:noAutofit/>
                      </wps:bodyPr>
                    </wps:wsp>
                  </a:graphicData>
                </a:graphic>
                <wp14:sizeRelH relativeFrom="margin">
                  <wp14:pctWidth>0</wp14:pctWidth>
                </wp14:sizeRelH>
              </wp:anchor>
            </w:drawing>
          </mc:Choice>
          <mc:Fallback>
            <w:pict>
              <v:rect w14:anchorId="7B11BE82" id="Rectangle 4" o:spid="_x0000_s1027" style="position:absolute;left:0;text-align:left;margin-left:-92.85pt;margin-top:12pt;width:606pt;height:33.3pt;z-index: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" strokecolor="#4f81bd" strokeweight="2pt">
                <v:stroke startarrowwidth="narrow" startarrowlength="short" endarrowwidth="narrow" endarrowlength="short" joinstyle="round"/>
                <v:path arrowok="t"/>
                <v:textbox inset="2.53958mm,1.2694mm,2.53958mm,1.2694mm">
                  <w:txbxContent>
                    <w:p w14:paraId="184369E5" w14:textId="7814CA2A" w:rsidR="00157F3C" w:rsidRDefault="00CB0B57">
                      <w:pPr>
                        <w:jc w:val="center"/>
                        <w:textDirection w:val="btLr"/>
                      </w:pPr>
                      <w:r>
                        <w:rPr>
                          <w:rFonts w:ascii="Times New Roman" w:eastAsia="Times New Roman"/>
                          <w:sz w:val="20"/>
                        </w:rPr>
                        <w:t xml:space="preserve">Article received </w:t>
                      </w:r>
                      <w:r>
                        <w:rPr>
                          <w:rFonts w:ascii="Times New Roman" w:eastAsia="Times New Roman"/>
                          <w:sz w:val="20"/>
                        </w:rPr>
                        <w:t>on</w:t>
                      </w:r>
                      <w:r w:rsidR="00454A5A">
                        <w:rPr>
                          <w:rFonts w:ascii="Times New Roman" w:eastAsia="Times New Roman"/>
                          <w:sz w:val="20"/>
                        </w:rPr>
                        <w:t xml:space="preserve"> </w:t>
                      </w:r>
                      <w:r w:rsidR="00096726">
                        <w:rPr>
                          <w:rFonts w:ascii="Times New Roman" w:eastAsia="Times New Roman"/>
                          <w:sz w:val="20"/>
                        </w:rPr>
                        <w:t>21 April 202</w:t>
                      </w:r>
                      <w:r w:rsidR="008507A2">
                        <w:rPr>
                          <w:rFonts w:ascii="Times New Roman" w:eastAsia="Times New Roman"/>
                          <w:sz w:val="20"/>
                        </w:rPr>
                        <w:t>4</w:t>
                      </w:r>
                      <w:r>
                        <w:rPr>
                          <w:rFonts w:ascii="Times New Roman" w:eastAsia="Times New Roman"/>
                          <w:sz w:val="20"/>
                        </w:rPr>
                        <w:t xml:space="preserve"> — Final revised on </w:t>
                      </w:r>
                      <w:r w:rsidR="00454A5A">
                        <w:rPr>
                          <w:rFonts w:ascii="Times New Roman" w:eastAsia="Times New Roman"/>
                          <w:sz w:val="20"/>
                        </w:rPr>
                        <w:t>05 May 202</w:t>
                      </w:r>
                      <w:r w:rsidR="008507A2">
                        <w:rPr>
                          <w:rFonts w:ascii="Times New Roman" w:eastAsia="Times New Roman"/>
                          <w:sz w:val="20"/>
                        </w:rPr>
                        <w:t>4</w:t>
                      </w:r>
                      <w:r>
                        <w:rPr>
                          <w:rFonts w:ascii="Times New Roman" w:eastAsia="Times New Roman"/>
                          <w:sz w:val="20"/>
                        </w:rPr>
                        <w:t xml:space="preserve"> — Approved on </w:t>
                      </w:r>
                      <w:r w:rsidR="00096726">
                        <w:rPr>
                          <w:rFonts w:ascii="Times New Roman" w:eastAsia="Times New Roman"/>
                          <w:sz w:val="20"/>
                        </w:rPr>
                        <w:t>08</w:t>
                      </w:r>
                      <w:r w:rsidR="008507A2">
                        <w:rPr>
                          <w:rFonts w:ascii="Times New Roman" w:eastAsia="Times New Roman"/>
                          <w:sz w:val="20"/>
                        </w:rPr>
                        <w:t xml:space="preserve"> September</w:t>
                      </w:r>
                      <w:r w:rsidR="00096726">
                        <w:rPr>
                          <w:rFonts w:ascii="Times New Roman" w:eastAsia="Times New Roman"/>
                          <w:sz w:val="20"/>
                        </w:rPr>
                        <w:t xml:space="preserve"> 202</w:t>
                      </w:r>
                      <w:r w:rsidR="008507A2">
                        <w:rPr>
                          <w:rFonts w:ascii="Times New Roman" w:eastAsia="Times New Roman"/>
                          <w:sz w:val="20"/>
                        </w:rPr>
                        <w:t>4</w:t>
                      </w:r>
                      <w:r w:rsidR="009D6ED4">
                        <w:rPr>
                          <w:rFonts w:ascii="Times New Roman" w:eastAsia="Times New Roman"/>
                          <w:sz w:val="20"/>
                        </w:rPr>
                        <w:t xml:space="preserve"> </w:t>
                      </w:r>
                    </w:p>
                  </w:txbxContent>
                </v:textbox>
              </v:rect>
            </w:pict>
          </mc:Fallback>
        </mc:AlternateContent>
      </w:r>
    </w:p>
    <w:p w14:paraId="5AD1625E" w14:textId="0E67A259" w:rsidR="00157F3C" w:rsidRDefault="00157F3C">
      <w:pPr>
        <w:pBdr>
          <w:top w:val="nil"/>
          <w:left w:val="nil"/>
          <w:bottom w:val="nil"/>
          <w:right w:val="nil"/>
          <w:between w:val="nil"/>
        </w:pBdr>
        <w:ind w:right="-49"/>
        <w:rPr>
          <w:rFonts w:ascii="Times New Roman" w:eastAsia="Times New Roman"/>
          <w:sz w:val="24"/>
          <w:szCs w:val="24"/>
        </w:rPr>
      </w:pPr>
    </w:p>
    <w:p w14:paraId="2DB7942E" w14:textId="77777777" w:rsidR="00157F3C" w:rsidRDefault="00CB0B57">
      <w:pPr>
        <w:jc w:val="center"/>
        <w:rPr>
          <w:rFonts w:ascii="Times New Roman" w:eastAsia="Times New Roman"/>
          <w:b/>
          <w:i/>
          <w:sz w:val="24"/>
          <w:szCs w:val="24"/>
        </w:rPr>
      </w:pPr>
      <w:r>
        <w:rPr>
          <w:rFonts w:ascii="Times New Roman" w:eastAsia="Times New Roman"/>
          <w:b/>
          <w:i/>
          <w:sz w:val="24"/>
          <w:szCs w:val="24"/>
        </w:rPr>
        <w:t>Abstract</w:t>
      </w:r>
    </w:p>
    <w:p w14:paraId="1C7D6FF2" w14:textId="77777777" w:rsidR="00894540" w:rsidRDefault="00894540" w:rsidP="00AE09E2">
      <w:pPr>
        <w:rPr>
          <w:rFonts w:ascii="Times New Roman"/>
        </w:rPr>
      </w:pPr>
    </w:p>
    <w:p w14:paraId="72233ECF" w14:textId="2B6DD677" w:rsidR="00AE09E2" w:rsidRDefault="001B6E27" w:rsidP="00AE09E2">
      <w:pPr>
        <w:rPr>
          <w:rFonts w:ascii="Times New Roman"/>
        </w:rPr>
      </w:pPr>
      <w:r w:rsidRPr="001B6E27">
        <w:rPr>
          <w:rFonts w:ascii="Times New Roman"/>
        </w:rPr>
        <w:t>This research investigates transformational leadership strategies in enhancing team performance within Village</w:t>
      </w:r>
      <w:r w:rsidR="009C1632">
        <w:rPr>
          <w:rFonts w:ascii="Times New Roman"/>
        </w:rPr>
        <w:t xml:space="preserve"> </w:t>
      </w:r>
      <w:r w:rsidRPr="001B6E27">
        <w:rPr>
          <w:rFonts w:ascii="Times New Roman"/>
        </w:rPr>
        <w:t xml:space="preserve">Owned Enterprises (BUMDes) in Cirebon Regency, West Java, </w:t>
      </w:r>
      <w:r w:rsidR="004A43FC">
        <w:rPr>
          <w:rFonts w:ascii="Times New Roman"/>
        </w:rPr>
        <w:t>explicitly focusing</w:t>
      </w:r>
      <w:r w:rsidRPr="001B6E27">
        <w:rPr>
          <w:rFonts w:ascii="Times New Roman"/>
        </w:rPr>
        <w:t xml:space="preserve"> on fostering village economic empowerment. Unlike previous studies that address leadership in broad rural development contexts, this study uniquely highlights the role of transformational leadership within BUMDes as localized economic drivers. Employing a descriptive qualitative approach, data were collected through in</w:t>
      </w:r>
      <w:r w:rsidR="009C1632">
        <w:rPr>
          <w:rFonts w:ascii="Times New Roman"/>
        </w:rPr>
        <w:t xml:space="preserve"> </w:t>
      </w:r>
      <w:r w:rsidRPr="001B6E27">
        <w:rPr>
          <w:rFonts w:ascii="Times New Roman"/>
        </w:rPr>
        <w:t xml:space="preserve">depth interviews and direct observations of three BUMDes that have demonstrated varying levels of success in organizational cohesion and economic impact. The findings reveal that </w:t>
      </w:r>
      <w:r w:rsidR="004A43FC">
        <w:rPr>
          <w:rFonts w:ascii="Times New Roman"/>
        </w:rPr>
        <w:t>applying</w:t>
      </w:r>
      <w:r w:rsidRPr="001B6E27">
        <w:rPr>
          <w:rFonts w:ascii="Times New Roman"/>
        </w:rPr>
        <w:t xml:space="preserve"> the four dimensions of transformational leadership</w:t>
      </w:r>
      <w:r w:rsidR="004F3958">
        <w:rPr>
          <w:rFonts w:ascii="Times New Roman"/>
        </w:rPr>
        <w:t>, idealized influence, inspirational motivation, intellectual stimulation, and individualized consideration, significantly contributes to team synergy, increased innovation, and sustainable community-based</w:t>
      </w:r>
      <w:r w:rsidRPr="001B6E27">
        <w:rPr>
          <w:rFonts w:ascii="Times New Roman"/>
        </w:rPr>
        <w:t xml:space="preserve"> business models. </w:t>
      </w:r>
      <w:r w:rsidR="004A43FC">
        <w:rPr>
          <w:rFonts w:ascii="Times New Roman"/>
        </w:rPr>
        <w:t>Leaders</w:t>
      </w:r>
      <w:r w:rsidRPr="001B6E27">
        <w:rPr>
          <w:rFonts w:ascii="Times New Roman"/>
        </w:rPr>
        <w:t xml:space="preserve"> who actively engage in participatory communication and offer personalized support to team members foster higher morale and </w:t>
      </w:r>
      <w:r w:rsidR="004A43FC">
        <w:rPr>
          <w:rFonts w:ascii="Times New Roman"/>
        </w:rPr>
        <w:t>more substantial</w:t>
      </w:r>
      <w:r w:rsidRPr="001B6E27">
        <w:rPr>
          <w:rFonts w:ascii="Times New Roman"/>
        </w:rPr>
        <w:t xml:space="preserve"> organizational commitment. This study recommends </w:t>
      </w:r>
      <w:r w:rsidR="004A43FC">
        <w:rPr>
          <w:rFonts w:ascii="Times New Roman"/>
        </w:rPr>
        <w:t>institutionalizing leadership development programs tailored to the BUMDes context and establishing</w:t>
      </w:r>
      <w:r w:rsidRPr="001B6E27">
        <w:rPr>
          <w:rFonts w:ascii="Times New Roman"/>
        </w:rPr>
        <w:t xml:space="preserve"> structured internal communication frameworks to reinforce team cohesion and accelerate village economic progress.</w:t>
      </w:r>
      <w:r>
        <w:rPr>
          <w:rFonts w:ascii="Times New Roman"/>
        </w:rPr>
        <w:t xml:space="preserve"> </w:t>
      </w:r>
    </w:p>
    <w:p w14:paraId="35FAEEA6" w14:textId="0769D9CA" w:rsidR="00157F3C" w:rsidRDefault="00CB0B57" w:rsidP="00EF17D9">
      <w:pPr>
        <w:pBdr>
          <w:top w:val="nil"/>
          <w:left w:val="nil"/>
          <w:bottom w:val="nil"/>
          <w:right w:val="nil"/>
          <w:between w:val="nil"/>
        </w:pBdr>
        <w:ind w:right="-49"/>
        <w:rPr>
          <w:rFonts w:ascii="Times New Roman" w:eastAsia="Times New Roman"/>
          <w:i/>
          <w:sz w:val="24"/>
          <w:szCs w:val="24"/>
        </w:rPr>
      </w:pPr>
      <w:r>
        <w:rPr>
          <w:rFonts w:ascii="Times New Roman" w:eastAsia="Times New Roman"/>
          <w:b/>
          <w:i/>
          <w:sz w:val="24"/>
          <w:szCs w:val="24"/>
        </w:rPr>
        <w:t>Keywords:</w:t>
      </w:r>
      <w:r>
        <w:rPr>
          <w:rFonts w:ascii="Times New Roman" w:eastAsia="Times New Roman"/>
          <w:i/>
          <w:sz w:val="24"/>
          <w:szCs w:val="24"/>
        </w:rPr>
        <w:t xml:space="preserve"> </w:t>
      </w:r>
      <w:r w:rsidR="00AE09E2" w:rsidRPr="00EF17D9">
        <w:rPr>
          <w:rFonts w:ascii="Times New Roman" w:eastAsia="Times New Roman"/>
          <w:i/>
        </w:rPr>
        <w:t>transformational leadership, team performance, BumDes, village economic empowerment, internal communication, community empowerment.</w:t>
      </w:r>
    </w:p>
    <w:p w14:paraId="76A23131" w14:textId="77777777" w:rsidR="00157F3C" w:rsidRDefault="00157F3C">
      <w:pPr>
        <w:pBdr>
          <w:top w:val="nil"/>
          <w:left w:val="nil"/>
          <w:bottom w:val="nil"/>
          <w:right w:val="nil"/>
          <w:between w:val="nil"/>
        </w:pBdr>
        <w:spacing w:line="360" w:lineRule="auto"/>
        <w:rPr>
          <w:rFonts w:ascii="Times New Roman" w:eastAsia="Times New Roman"/>
          <w:b/>
          <w:sz w:val="24"/>
          <w:szCs w:val="24"/>
        </w:rPr>
      </w:pPr>
      <w:bookmarkStart w:id="1" w:name="_heading=h.gjdgxs" w:colFirst="0" w:colLast="0"/>
      <w:bookmarkEnd w:id="1"/>
    </w:p>
    <w:p w14:paraId="47460B4D" w14:textId="01C23AB4" w:rsidR="00157F3C" w:rsidRDefault="00CB0B57">
      <w:pPr>
        <w:pBdr>
          <w:top w:val="nil"/>
          <w:left w:val="nil"/>
          <w:bottom w:val="nil"/>
          <w:right w:val="nil"/>
          <w:between w:val="nil"/>
        </w:pBdr>
        <w:spacing w:line="360" w:lineRule="auto"/>
        <w:ind w:left="-142" w:firstLine="142"/>
        <w:rPr>
          <w:rFonts w:ascii="Times New Roman" w:eastAsia="Times New Roman"/>
          <w:b/>
          <w:sz w:val="24"/>
          <w:szCs w:val="24"/>
        </w:rPr>
      </w:pPr>
      <w:r>
        <w:rPr>
          <w:rFonts w:ascii="Times New Roman" w:eastAsia="Times New Roman"/>
          <w:b/>
          <w:sz w:val="24"/>
          <w:szCs w:val="24"/>
        </w:rPr>
        <w:t>INTRODUCTION</w:t>
      </w:r>
    </w:p>
    <w:p w14:paraId="5C6BF3BA" w14:textId="2D6FBE1C" w:rsidR="001B6E27" w:rsidRPr="001B6E27" w:rsidRDefault="001B6E27" w:rsidP="001B6E27">
      <w:pPr>
        <w:spacing w:line="276" w:lineRule="auto"/>
        <w:ind w:firstLine="567"/>
        <w:rPr>
          <w:rFonts w:ascii="Times New Roman"/>
          <w:sz w:val="24"/>
          <w:szCs w:val="24"/>
        </w:rPr>
      </w:pPr>
      <w:r w:rsidRPr="001B6E27">
        <w:rPr>
          <w:rFonts w:ascii="Times New Roman"/>
          <w:sz w:val="24"/>
          <w:szCs w:val="24"/>
        </w:rPr>
        <w:t>Village</w:t>
      </w:r>
      <w:r w:rsidR="009C1632">
        <w:rPr>
          <w:rFonts w:ascii="Times New Roman"/>
          <w:sz w:val="24"/>
          <w:szCs w:val="24"/>
        </w:rPr>
        <w:t xml:space="preserve"> </w:t>
      </w:r>
      <w:r w:rsidRPr="001B6E27">
        <w:rPr>
          <w:rFonts w:ascii="Times New Roman"/>
          <w:sz w:val="24"/>
          <w:szCs w:val="24"/>
        </w:rPr>
        <w:t xml:space="preserve">Owned Enterprises (BUMDes) have become strategic instruments for accelerating village economic empowerment in Indonesia. As of 2023, the Ministry of Villages reported more than 50,000 active BUMDes operating across agriculture, trade, and financial services. These institutions are expected to utilize local potential to boost economic independence and reduce rural poverty. However, the success of BUMDes is not only determined by capital and infrastructure but </w:t>
      </w:r>
      <w:r w:rsidR="004A43FC">
        <w:rPr>
          <w:rFonts w:ascii="Times New Roman"/>
          <w:sz w:val="24"/>
          <w:szCs w:val="24"/>
        </w:rPr>
        <w:t xml:space="preserve">also </w:t>
      </w:r>
      <w:r w:rsidRPr="001B6E27">
        <w:rPr>
          <w:rFonts w:ascii="Times New Roman"/>
          <w:sz w:val="24"/>
          <w:szCs w:val="24"/>
        </w:rPr>
        <w:t xml:space="preserve">heavily relies on the quality of human resources and the strength of internal teamwork. A solid, cohesive team is essential for ensuring that operational tasks are executed efficiently and that BUMDes can adapt to </w:t>
      </w:r>
      <w:r w:rsidRPr="001B6E27">
        <w:rPr>
          <w:rFonts w:ascii="Times New Roman"/>
          <w:sz w:val="24"/>
          <w:szCs w:val="24"/>
        </w:rPr>
        <w:lastRenderedPageBreak/>
        <w:t>the dynamic challenges of village development.</w:t>
      </w:r>
      <w:r>
        <w:rPr>
          <w:rFonts w:ascii="Times New Roman"/>
          <w:sz w:val="24"/>
          <w:szCs w:val="24"/>
        </w:rPr>
        <w:t xml:space="preserve"> </w:t>
      </w:r>
      <w:r w:rsidRPr="001B6E27">
        <w:rPr>
          <w:rFonts w:ascii="Times New Roman"/>
          <w:sz w:val="24"/>
          <w:szCs w:val="24"/>
        </w:rPr>
        <w:t>Village</w:t>
      </w:r>
      <w:r w:rsidR="009C1632">
        <w:rPr>
          <w:rFonts w:ascii="Times New Roman"/>
          <w:sz w:val="24"/>
          <w:szCs w:val="24"/>
        </w:rPr>
        <w:t xml:space="preserve"> </w:t>
      </w:r>
      <w:r w:rsidRPr="001B6E27">
        <w:rPr>
          <w:rFonts w:ascii="Times New Roman"/>
          <w:sz w:val="24"/>
          <w:szCs w:val="24"/>
        </w:rPr>
        <w:t xml:space="preserve">Owned Enterprises (BUMDes) have become key institutions for village economic empowerment in Indonesia. According to the Ministry of Villages (2023), </w:t>
      </w:r>
      <w:r w:rsidR="004A43FC">
        <w:rPr>
          <w:rFonts w:ascii="Times New Roman"/>
          <w:sz w:val="24"/>
          <w:szCs w:val="24"/>
        </w:rPr>
        <w:t>more than 50,000 BUMDes are operating</w:t>
      </w:r>
      <w:r w:rsidRPr="001B6E27">
        <w:rPr>
          <w:rFonts w:ascii="Times New Roman"/>
          <w:sz w:val="24"/>
          <w:szCs w:val="24"/>
        </w:rPr>
        <w:t xml:space="preserve"> across </w:t>
      </w:r>
      <w:r w:rsidR="00EB0D78">
        <w:rPr>
          <w:rFonts w:ascii="Times New Roman"/>
          <w:sz w:val="24"/>
          <w:szCs w:val="24"/>
        </w:rPr>
        <w:t xml:space="preserve">the </w:t>
      </w:r>
      <w:r w:rsidR="004A43FC">
        <w:rPr>
          <w:rFonts w:ascii="Times New Roman"/>
          <w:sz w:val="24"/>
          <w:szCs w:val="24"/>
        </w:rPr>
        <w:t>agriculture, trade, and finance sectors</w:t>
      </w:r>
      <w:r w:rsidRPr="001B6E27">
        <w:rPr>
          <w:rFonts w:ascii="Times New Roman"/>
          <w:sz w:val="24"/>
          <w:szCs w:val="24"/>
        </w:rPr>
        <w:t>. However, beyond infrastructure and capital, BUMDes success is primarily driven by the quality of internal teamwork and leadership (Northouse, 2021).</w:t>
      </w:r>
    </w:p>
    <w:p w14:paraId="168ED669" w14:textId="5D925B66" w:rsidR="001B6E27" w:rsidRDefault="001B6E27" w:rsidP="001B6E27">
      <w:pPr>
        <w:spacing w:line="276" w:lineRule="auto"/>
        <w:ind w:firstLine="567"/>
        <w:rPr>
          <w:rFonts w:ascii="Times New Roman"/>
          <w:sz w:val="24"/>
          <w:szCs w:val="24"/>
        </w:rPr>
      </w:pPr>
      <w:r w:rsidRPr="001B6E27">
        <w:rPr>
          <w:rFonts w:ascii="Times New Roman"/>
          <w:sz w:val="24"/>
          <w:szCs w:val="24"/>
        </w:rPr>
        <w:t xml:space="preserve">Despite their potential, many BUMDes face obstacles in building and maintaining effective teamwork. Managers and staff often come from diverse educational, cultural, and social backgrounds, </w:t>
      </w:r>
      <w:r w:rsidR="00EB0D78">
        <w:rPr>
          <w:rFonts w:ascii="Times New Roman"/>
          <w:sz w:val="24"/>
          <w:szCs w:val="24"/>
        </w:rPr>
        <w:t>leading</w:t>
      </w:r>
      <w:r w:rsidRPr="001B6E27">
        <w:rPr>
          <w:rFonts w:ascii="Times New Roman"/>
          <w:sz w:val="24"/>
          <w:szCs w:val="24"/>
        </w:rPr>
        <w:t xml:space="preserve"> to differences in work style, expectations, and communication patterns. These challenges require deliberate </w:t>
      </w:r>
      <w:r w:rsidR="004F3958">
        <w:rPr>
          <w:rFonts w:ascii="Times New Roman"/>
          <w:sz w:val="24"/>
          <w:szCs w:val="24"/>
        </w:rPr>
        <w:t>team-building strategies and administrative and transformative leadership. Without a unified and high-functioning</w:t>
      </w:r>
      <w:r w:rsidRPr="001B6E27">
        <w:rPr>
          <w:rFonts w:ascii="Times New Roman"/>
          <w:sz w:val="24"/>
          <w:szCs w:val="24"/>
        </w:rPr>
        <w:t xml:space="preserve"> team, BUMDes may struggle to deliver meaningful and sustainable economic outcomes for their communities</w:t>
      </w:r>
      <w:r>
        <w:rPr>
          <w:rFonts w:ascii="Times New Roman"/>
          <w:sz w:val="24"/>
          <w:szCs w:val="24"/>
        </w:rPr>
        <w:t>.</w:t>
      </w:r>
    </w:p>
    <w:p w14:paraId="1303756B" w14:textId="2E0D2AF2" w:rsidR="001B6E27" w:rsidRPr="001B6E27" w:rsidRDefault="001B6E27" w:rsidP="001B6E27">
      <w:pPr>
        <w:spacing w:line="276" w:lineRule="auto"/>
        <w:ind w:firstLine="567"/>
        <w:rPr>
          <w:rFonts w:ascii="Times New Roman"/>
          <w:sz w:val="24"/>
          <w:szCs w:val="24"/>
        </w:rPr>
      </w:pPr>
      <w:r w:rsidRPr="001B6E27">
        <w:rPr>
          <w:rFonts w:ascii="Times New Roman"/>
          <w:sz w:val="24"/>
          <w:szCs w:val="24"/>
        </w:rPr>
        <w:t>A cohesive and high</w:t>
      </w:r>
      <w:r w:rsidR="009C1632">
        <w:rPr>
          <w:rFonts w:ascii="Times New Roman"/>
          <w:sz w:val="24"/>
          <w:szCs w:val="24"/>
        </w:rPr>
        <w:t xml:space="preserve"> </w:t>
      </w:r>
      <w:r w:rsidRPr="001B6E27">
        <w:rPr>
          <w:rFonts w:ascii="Times New Roman"/>
          <w:sz w:val="24"/>
          <w:szCs w:val="24"/>
        </w:rPr>
        <w:t xml:space="preserve">performing team is essential for the success of BUMDes. </w:t>
      </w:r>
      <w:r w:rsidR="00EB0D78">
        <w:rPr>
          <w:rFonts w:ascii="Times New Roman"/>
          <w:sz w:val="24"/>
          <w:szCs w:val="24"/>
        </w:rPr>
        <w:t>Nevertheless</w:t>
      </w:r>
      <w:r w:rsidRPr="001B6E27">
        <w:rPr>
          <w:rFonts w:ascii="Times New Roman"/>
          <w:sz w:val="24"/>
          <w:szCs w:val="24"/>
        </w:rPr>
        <w:t>, challenges such as differences in background, work styles, and unclear responsibilities often hinder collaboration. Leadership that fosters effective communication is necessary to bridge these differences and align team goals (Avolio &amp; Yammarino, 2013).</w:t>
      </w:r>
      <w:r>
        <w:rPr>
          <w:rFonts w:ascii="Times New Roman"/>
          <w:sz w:val="24"/>
          <w:szCs w:val="24"/>
        </w:rPr>
        <w:t xml:space="preserve"> </w:t>
      </w:r>
      <w:r w:rsidRPr="001B6E27">
        <w:rPr>
          <w:rFonts w:ascii="Times New Roman"/>
          <w:sz w:val="24"/>
          <w:szCs w:val="24"/>
        </w:rPr>
        <w:t>Many BUMDes face communication problems, including poor information sharing and limited feedback mechanisms. This often leads to conflict and reduced motivation (Setiawan, 2021; Mulyadi, 2019). Internal communication is not just a managerial activity but a relational process shaped by leadership practices (Breevaart et al., 2014).</w:t>
      </w:r>
    </w:p>
    <w:p w14:paraId="0438FA5B" w14:textId="79B342CB" w:rsidR="001B6E27" w:rsidRPr="001B6E27" w:rsidRDefault="001B6E27" w:rsidP="001B6E27">
      <w:pPr>
        <w:spacing w:line="276" w:lineRule="auto"/>
        <w:ind w:firstLine="567"/>
        <w:rPr>
          <w:rFonts w:ascii="Times New Roman"/>
          <w:sz w:val="24"/>
          <w:szCs w:val="24"/>
        </w:rPr>
      </w:pPr>
      <w:r w:rsidRPr="001B6E27">
        <w:rPr>
          <w:rFonts w:ascii="Times New Roman"/>
          <w:sz w:val="24"/>
          <w:szCs w:val="24"/>
        </w:rPr>
        <w:t xml:space="preserve">One of the primary issues observed in underperforming BUMDes is ineffective internal communication. Studies by Setiawan (2021) and Mulyadi (2019) highlight that miscommunication, limited information sharing, and unclear delegation often result in decreased motivation, interpersonal conflict, and inefficiency. </w:t>
      </w:r>
      <w:r w:rsidR="00EB0D78">
        <w:rPr>
          <w:rFonts w:ascii="Times New Roman"/>
          <w:sz w:val="24"/>
          <w:szCs w:val="24"/>
        </w:rPr>
        <w:t xml:space="preserve">The lack of structured communication systems and inadequate leadership training </w:t>
      </w:r>
      <w:r w:rsidR="006243E8">
        <w:rPr>
          <w:rFonts w:ascii="Times New Roman"/>
          <w:sz w:val="24"/>
          <w:szCs w:val="24"/>
        </w:rPr>
        <w:t>exacerbate</w:t>
      </w:r>
      <w:r w:rsidR="00EB0D78">
        <w:rPr>
          <w:rFonts w:ascii="Times New Roman"/>
          <w:sz w:val="24"/>
          <w:szCs w:val="24"/>
        </w:rPr>
        <w:t xml:space="preserve"> this</w:t>
      </w:r>
      <w:r w:rsidRPr="001B6E27">
        <w:rPr>
          <w:rFonts w:ascii="Times New Roman"/>
          <w:sz w:val="24"/>
          <w:szCs w:val="24"/>
        </w:rPr>
        <w:t>. In community</w:t>
      </w:r>
      <w:r w:rsidR="009C1632">
        <w:rPr>
          <w:rFonts w:ascii="Times New Roman"/>
          <w:sz w:val="24"/>
          <w:szCs w:val="24"/>
        </w:rPr>
        <w:t xml:space="preserve"> </w:t>
      </w:r>
      <w:r w:rsidRPr="001B6E27">
        <w:rPr>
          <w:rFonts w:ascii="Times New Roman"/>
          <w:sz w:val="24"/>
          <w:szCs w:val="24"/>
        </w:rPr>
        <w:t>based organizations like BUMDes, communication serves not only to deliver instructions but also to foster trust, encourage participation, and align team members toward shared goals.</w:t>
      </w:r>
    </w:p>
    <w:p w14:paraId="43DECBC6" w14:textId="10B37D32" w:rsidR="001B6E27" w:rsidRDefault="001B6E27" w:rsidP="001B6E27">
      <w:pPr>
        <w:spacing w:line="276" w:lineRule="auto"/>
        <w:ind w:firstLine="567"/>
        <w:rPr>
          <w:rFonts w:ascii="Times New Roman"/>
          <w:sz w:val="24"/>
          <w:szCs w:val="24"/>
        </w:rPr>
      </w:pPr>
      <w:r w:rsidRPr="001B6E27">
        <w:rPr>
          <w:rFonts w:ascii="Times New Roman"/>
          <w:sz w:val="24"/>
          <w:szCs w:val="24"/>
        </w:rPr>
        <w:t xml:space="preserve">In this context, transformational leadership </w:t>
      </w:r>
      <w:r w:rsidR="0065364D">
        <w:rPr>
          <w:rFonts w:ascii="Times New Roman"/>
          <w:sz w:val="24"/>
          <w:szCs w:val="24"/>
        </w:rPr>
        <w:t>is critical</w:t>
      </w:r>
      <w:r w:rsidRPr="001B6E27">
        <w:rPr>
          <w:rFonts w:ascii="Times New Roman"/>
          <w:sz w:val="24"/>
          <w:szCs w:val="24"/>
        </w:rPr>
        <w:t xml:space="preserve"> in shaping effective internal communication and improving team performance. </w:t>
      </w:r>
      <w:r w:rsidR="0065364D">
        <w:rPr>
          <w:rFonts w:ascii="Times New Roman"/>
          <w:sz w:val="24"/>
          <w:szCs w:val="24"/>
        </w:rPr>
        <w:t>Bass (1985) defines transformational leadership as involving four key dimensions</w:t>
      </w:r>
      <w:r w:rsidR="009C1632">
        <w:rPr>
          <w:rFonts w:ascii="Times New Roman"/>
          <w:sz w:val="24"/>
          <w:szCs w:val="24"/>
        </w:rPr>
        <w:t>: idealized influence, inspirational motivation, intellectual stimulation, and individualized consideration,</w:t>
      </w:r>
      <w:r w:rsidR="00BD5CFC">
        <w:rPr>
          <w:rFonts w:ascii="Times New Roman"/>
          <w:sz w:val="24"/>
          <w:szCs w:val="24"/>
        </w:rPr>
        <w:t xml:space="preserve"> </w:t>
      </w:r>
      <w:r w:rsidR="0065364D">
        <w:rPr>
          <w:rFonts w:ascii="Times New Roman"/>
          <w:sz w:val="24"/>
          <w:szCs w:val="24"/>
        </w:rPr>
        <w:t xml:space="preserve">which </w:t>
      </w:r>
      <w:r w:rsidRPr="001B6E27">
        <w:rPr>
          <w:rFonts w:ascii="Times New Roman"/>
          <w:sz w:val="24"/>
          <w:szCs w:val="24"/>
        </w:rPr>
        <w:t>foster a supportive, innovative, and trust</w:t>
      </w:r>
      <w:r w:rsidR="009C1632">
        <w:rPr>
          <w:rFonts w:ascii="Times New Roman"/>
          <w:sz w:val="24"/>
          <w:szCs w:val="24"/>
        </w:rPr>
        <w:t xml:space="preserve"> </w:t>
      </w:r>
      <w:r w:rsidRPr="001B6E27">
        <w:rPr>
          <w:rFonts w:ascii="Times New Roman"/>
          <w:sz w:val="24"/>
          <w:szCs w:val="24"/>
        </w:rPr>
        <w:t>based work environment. Leaders who act as role models, inspire a shared vision, challenge their teams intellectually, and attend to individual needs tend to cultivate stronger internal communication and higher team morale. Thus, transformational leadership is not merely an abstract leadership model</w:t>
      </w:r>
      <w:r w:rsidR="0065364D">
        <w:rPr>
          <w:rFonts w:ascii="Times New Roman"/>
          <w:sz w:val="24"/>
          <w:szCs w:val="24"/>
        </w:rPr>
        <w:t xml:space="preserve"> but</w:t>
      </w:r>
      <w:r w:rsidRPr="001B6E27">
        <w:rPr>
          <w:rFonts w:ascii="Times New Roman"/>
          <w:sz w:val="24"/>
          <w:szCs w:val="24"/>
        </w:rPr>
        <w:t xml:space="preserve"> a practical approach to solving the communication and performance issues often found in BUMDes.</w:t>
      </w:r>
      <w:r>
        <w:rPr>
          <w:rFonts w:ascii="Times New Roman"/>
          <w:sz w:val="24"/>
          <w:szCs w:val="24"/>
        </w:rPr>
        <w:t xml:space="preserve"> </w:t>
      </w:r>
    </w:p>
    <w:p w14:paraId="2EE6AD0B" w14:textId="54C64DF0" w:rsidR="001B6E27" w:rsidRPr="001B6E27" w:rsidRDefault="001B6E27" w:rsidP="001B6E27">
      <w:pPr>
        <w:spacing w:line="276" w:lineRule="auto"/>
        <w:ind w:firstLine="567"/>
        <w:rPr>
          <w:rFonts w:ascii="Times New Roman"/>
          <w:sz w:val="24"/>
          <w:szCs w:val="24"/>
        </w:rPr>
      </w:pPr>
      <w:r w:rsidRPr="001B6E27">
        <w:rPr>
          <w:rFonts w:ascii="Times New Roman"/>
          <w:sz w:val="24"/>
          <w:szCs w:val="24"/>
        </w:rPr>
        <w:t>Transformational leadership</w:t>
      </w:r>
      <w:r w:rsidR="00BD5CFC">
        <w:rPr>
          <w:rFonts w:ascii="Times New Roman"/>
          <w:sz w:val="24"/>
          <w:szCs w:val="24"/>
        </w:rPr>
        <w:t xml:space="preserve">, </w:t>
      </w:r>
      <w:r w:rsidRPr="001B6E27">
        <w:rPr>
          <w:rFonts w:ascii="Times New Roman"/>
          <w:sz w:val="24"/>
          <w:szCs w:val="24"/>
        </w:rPr>
        <w:t>comprising idealized influence, inspirational motivation, intellectual stimulation, and individualized consideration (Bass, 1985)</w:t>
      </w:r>
      <w:r w:rsidR="009C1632">
        <w:rPr>
          <w:rFonts w:ascii="Times New Roman"/>
          <w:sz w:val="24"/>
          <w:szCs w:val="24"/>
        </w:rPr>
        <w:t>,</w:t>
      </w:r>
      <w:r w:rsidR="00BD5CFC">
        <w:rPr>
          <w:rFonts w:ascii="Times New Roman"/>
          <w:sz w:val="24"/>
          <w:szCs w:val="24"/>
        </w:rPr>
        <w:t xml:space="preserve"> </w:t>
      </w:r>
      <w:r w:rsidRPr="001B6E27">
        <w:rPr>
          <w:rFonts w:ascii="Times New Roman"/>
          <w:sz w:val="24"/>
          <w:szCs w:val="24"/>
        </w:rPr>
        <w:t xml:space="preserve">offers a practical solution to these challenges. Leaders who embody these dimensions can </w:t>
      </w:r>
      <w:r w:rsidRPr="001B6E27">
        <w:rPr>
          <w:rFonts w:ascii="Times New Roman"/>
          <w:sz w:val="24"/>
          <w:szCs w:val="24"/>
        </w:rPr>
        <w:lastRenderedPageBreak/>
        <w:t>establish trust</w:t>
      </w:r>
      <w:r w:rsidR="009C1632">
        <w:rPr>
          <w:rFonts w:ascii="Times New Roman"/>
          <w:sz w:val="24"/>
          <w:szCs w:val="24"/>
        </w:rPr>
        <w:t xml:space="preserve"> </w:t>
      </w:r>
      <w:r w:rsidRPr="001B6E27">
        <w:rPr>
          <w:rFonts w:ascii="Times New Roman"/>
          <w:sz w:val="24"/>
          <w:szCs w:val="24"/>
        </w:rPr>
        <w:t>based communication, motivate their teams, and encourage innovation (Choi et al., 2017), making leadership a key factor in improving communication and team performance.</w:t>
      </w:r>
      <w:r>
        <w:rPr>
          <w:rFonts w:ascii="Times New Roman"/>
          <w:sz w:val="24"/>
          <w:szCs w:val="24"/>
        </w:rPr>
        <w:t xml:space="preserve"> </w:t>
      </w:r>
      <w:r w:rsidR="0065364D">
        <w:rPr>
          <w:rFonts w:ascii="Times New Roman"/>
          <w:sz w:val="24"/>
          <w:szCs w:val="24"/>
        </w:rPr>
        <w:t xml:space="preserve">Yukl (2013) states that transformational leadership facilitates change by aligning organizational goals with individual values, </w:t>
      </w:r>
      <w:r w:rsidRPr="001B6E27">
        <w:rPr>
          <w:rFonts w:ascii="Times New Roman"/>
          <w:sz w:val="24"/>
          <w:szCs w:val="24"/>
        </w:rPr>
        <w:t>enhancing commitment, communication, and team effectiveness in dynamic environments such as BUMDes.</w:t>
      </w:r>
    </w:p>
    <w:p w14:paraId="4DD57CC4" w14:textId="69D46018" w:rsidR="00EF17D9" w:rsidRPr="001B6E27" w:rsidRDefault="001B6E27" w:rsidP="001B6E27">
      <w:pPr>
        <w:spacing w:line="276" w:lineRule="auto"/>
        <w:ind w:firstLine="567"/>
        <w:rPr>
          <w:rFonts w:ascii="Times New Roman"/>
          <w:sz w:val="24"/>
          <w:szCs w:val="24"/>
        </w:rPr>
      </w:pPr>
      <w:r w:rsidRPr="001B6E27">
        <w:rPr>
          <w:rFonts w:ascii="Times New Roman"/>
          <w:sz w:val="24"/>
          <w:szCs w:val="24"/>
        </w:rPr>
        <w:t xml:space="preserve">This research </w:t>
      </w:r>
      <w:r w:rsidR="0065364D">
        <w:rPr>
          <w:rFonts w:ascii="Times New Roman"/>
          <w:sz w:val="24"/>
          <w:szCs w:val="24"/>
        </w:rPr>
        <w:t>analyzes</w:t>
      </w:r>
      <w:r w:rsidRPr="001B6E27">
        <w:rPr>
          <w:rFonts w:ascii="Times New Roman"/>
          <w:sz w:val="24"/>
          <w:szCs w:val="24"/>
        </w:rPr>
        <w:t xml:space="preserve"> how transformational leadership is applied in selected BUMDes in Cirebon Regency and how it contributes to forming effective internal communication and improving team performance, ultimately supporting village economic empowerment. Using a descriptive qualitative approach, the study collects data through in</w:t>
      </w:r>
      <w:r w:rsidR="009C1632">
        <w:rPr>
          <w:rFonts w:ascii="Times New Roman"/>
          <w:sz w:val="24"/>
          <w:szCs w:val="24"/>
        </w:rPr>
        <w:t xml:space="preserve"> </w:t>
      </w:r>
      <w:r w:rsidRPr="001B6E27">
        <w:rPr>
          <w:rFonts w:ascii="Times New Roman"/>
          <w:sz w:val="24"/>
          <w:szCs w:val="24"/>
        </w:rPr>
        <w:t xml:space="preserve">depth interviews, participatory observations, and documentation. To date, </w:t>
      </w:r>
      <w:r w:rsidR="0065364D">
        <w:rPr>
          <w:rFonts w:ascii="Times New Roman"/>
          <w:sz w:val="24"/>
          <w:szCs w:val="24"/>
        </w:rPr>
        <w:t>no research has specifically discussed</w:t>
      </w:r>
      <w:r w:rsidRPr="001B6E27">
        <w:rPr>
          <w:rFonts w:ascii="Times New Roman"/>
          <w:sz w:val="24"/>
          <w:szCs w:val="24"/>
        </w:rPr>
        <w:t xml:space="preserve"> how transformational leadership styles shape team communication in BUMDes, making this study both timely and necessary. The findings are expected to contribute theoretically, by enriching the literature on leadership in village</w:t>
      </w:r>
      <w:r w:rsidR="009C1632">
        <w:rPr>
          <w:rFonts w:ascii="Times New Roman"/>
          <w:sz w:val="24"/>
          <w:szCs w:val="24"/>
        </w:rPr>
        <w:t xml:space="preserve"> </w:t>
      </w:r>
      <w:r w:rsidRPr="001B6E27">
        <w:rPr>
          <w:rFonts w:ascii="Times New Roman"/>
          <w:sz w:val="24"/>
          <w:szCs w:val="24"/>
        </w:rPr>
        <w:t>based enterprises, and practically, by offering actionable recommendations for developing leadership capacity and internal communication strategies within BUMDes..</w:t>
      </w:r>
    </w:p>
    <w:p w14:paraId="72E82510" w14:textId="77777777" w:rsidR="00157F3C" w:rsidRDefault="00157F3C" w:rsidP="00EF17D9">
      <w:pPr>
        <w:pBdr>
          <w:top w:val="nil"/>
          <w:left w:val="nil"/>
          <w:bottom w:val="nil"/>
          <w:right w:val="nil"/>
          <w:between w:val="nil"/>
        </w:pBdr>
        <w:spacing w:line="276" w:lineRule="auto"/>
        <w:rPr>
          <w:rFonts w:ascii="Times New Roman" w:eastAsia="Times New Roman"/>
          <w:sz w:val="24"/>
          <w:szCs w:val="24"/>
        </w:rPr>
      </w:pPr>
    </w:p>
    <w:p w14:paraId="4EE2D4C4" w14:textId="2C1A98F1" w:rsidR="00157F3C" w:rsidRDefault="00CB0B57">
      <w:pPr>
        <w:pBdr>
          <w:top w:val="nil"/>
          <w:left w:val="nil"/>
          <w:bottom w:val="nil"/>
          <w:right w:val="nil"/>
          <w:between w:val="nil"/>
        </w:pBdr>
        <w:spacing w:line="360" w:lineRule="auto"/>
        <w:rPr>
          <w:rFonts w:ascii="Times New Roman" w:eastAsia="Times New Roman"/>
          <w:b/>
          <w:sz w:val="24"/>
          <w:szCs w:val="24"/>
        </w:rPr>
      </w:pPr>
      <w:r>
        <w:rPr>
          <w:rFonts w:ascii="Times New Roman" w:eastAsia="Times New Roman"/>
          <w:b/>
          <w:sz w:val="24"/>
          <w:szCs w:val="24"/>
        </w:rPr>
        <w:t>METHOD</w:t>
      </w:r>
    </w:p>
    <w:p w14:paraId="61DD414A" w14:textId="67AC1B52" w:rsidR="00EF17D9" w:rsidRPr="003E32DD" w:rsidRDefault="00EF17D9" w:rsidP="00DE5CF6">
      <w:pPr>
        <w:spacing w:line="276" w:lineRule="auto"/>
        <w:ind w:firstLine="567"/>
        <w:rPr>
          <w:rFonts w:ascii="Times New Roman"/>
          <w:sz w:val="24"/>
          <w:szCs w:val="24"/>
        </w:rPr>
      </w:pPr>
      <w:r w:rsidRPr="003E32DD">
        <w:rPr>
          <w:rFonts w:ascii="Times New Roman"/>
          <w:sz w:val="24"/>
          <w:szCs w:val="24"/>
        </w:rPr>
        <w:t>This research uses a descriptive qualitative approach to deeply understand transformational leadership strategies in improving team performance in BUMDes</w:t>
      </w:r>
      <w:r w:rsidR="0065364D">
        <w:rPr>
          <w:rFonts w:ascii="Times New Roman"/>
          <w:sz w:val="24"/>
          <w:szCs w:val="24"/>
        </w:rPr>
        <w:t xml:space="preserve"> and</w:t>
      </w:r>
      <w:r w:rsidRPr="003E32DD">
        <w:rPr>
          <w:rFonts w:ascii="Times New Roman"/>
          <w:sz w:val="24"/>
          <w:szCs w:val="24"/>
        </w:rPr>
        <w:t xml:space="preserve"> how such leadership can contribute to village economic empowerment. This method was chosen due to its ability to explore social phenomena </w:t>
      </w:r>
      <w:r w:rsidR="0065364D">
        <w:rPr>
          <w:rFonts w:ascii="Times New Roman"/>
          <w:sz w:val="24"/>
          <w:szCs w:val="24"/>
        </w:rPr>
        <w:t>contextually and naturally</w:t>
      </w:r>
      <w:r w:rsidRPr="003E32DD">
        <w:rPr>
          <w:rFonts w:ascii="Times New Roman"/>
          <w:sz w:val="24"/>
          <w:szCs w:val="24"/>
        </w:rPr>
        <w:t xml:space="preserve"> and provide a deeper understanding of the dynamics of an organization that focuses on empowering rural communities through community</w:t>
      </w:r>
      <w:r w:rsidR="009C1632">
        <w:rPr>
          <w:rFonts w:ascii="Times New Roman"/>
          <w:sz w:val="24"/>
          <w:szCs w:val="24"/>
        </w:rPr>
        <w:t xml:space="preserve"> </w:t>
      </w:r>
      <w:r w:rsidRPr="003E32DD">
        <w:rPr>
          <w:rFonts w:ascii="Times New Roman"/>
          <w:sz w:val="24"/>
          <w:szCs w:val="24"/>
        </w:rPr>
        <w:t>based business management.</w:t>
      </w:r>
    </w:p>
    <w:p w14:paraId="001EA8ED" w14:textId="1EA3DA8B" w:rsidR="00EF17D9" w:rsidRDefault="00EF17D9" w:rsidP="00DE5CF6">
      <w:pPr>
        <w:spacing w:line="276" w:lineRule="auto"/>
        <w:ind w:firstLine="567"/>
        <w:rPr>
          <w:rFonts w:ascii="Times New Roman"/>
          <w:sz w:val="24"/>
          <w:szCs w:val="24"/>
        </w:rPr>
      </w:pPr>
      <w:r w:rsidRPr="003E32DD">
        <w:rPr>
          <w:rFonts w:ascii="Times New Roman"/>
          <w:sz w:val="24"/>
          <w:szCs w:val="24"/>
        </w:rPr>
        <w:t xml:space="preserve">The </w:t>
      </w:r>
      <w:r w:rsidR="0065364D">
        <w:rPr>
          <w:rFonts w:ascii="Times New Roman"/>
          <w:sz w:val="24"/>
          <w:szCs w:val="24"/>
        </w:rPr>
        <w:t>primary</w:t>
      </w:r>
      <w:r w:rsidRPr="003E32DD">
        <w:rPr>
          <w:rFonts w:ascii="Times New Roman"/>
          <w:sz w:val="24"/>
          <w:szCs w:val="24"/>
        </w:rPr>
        <w:t xml:space="preserve"> focus of this research is to explore and analyze the application of transformational leadership in BUMDes and its impact on team performance and village economic empowerment. </w:t>
      </w:r>
      <w:r w:rsidR="0065364D">
        <w:rPr>
          <w:rFonts w:ascii="Times New Roman"/>
          <w:sz w:val="24"/>
          <w:szCs w:val="24"/>
        </w:rPr>
        <w:t>This research is expected to find an effective leadership pattern in BUMDes that</w:t>
      </w:r>
      <w:r w:rsidRPr="003E32DD">
        <w:rPr>
          <w:rFonts w:ascii="Times New Roman"/>
          <w:sz w:val="24"/>
          <w:szCs w:val="24"/>
        </w:rPr>
        <w:t xml:space="preserve"> </w:t>
      </w:r>
      <w:r w:rsidR="00B01891">
        <w:rPr>
          <w:rFonts w:ascii="Times New Roman"/>
          <w:sz w:val="24"/>
          <w:szCs w:val="24"/>
        </w:rPr>
        <w:t>focuses on achieving economic goals and</w:t>
      </w:r>
      <w:r w:rsidRPr="003E32DD">
        <w:rPr>
          <w:rFonts w:ascii="Times New Roman"/>
          <w:sz w:val="24"/>
          <w:szCs w:val="24"/>
        </w:rPr>
        <w:t xml:space="preserve"> community empowerment through solid and collaborative teamwork.</w:t>
      </w:r>
    </w:p>
    <w:p w14:paraId="6D36ED5F" w14:textId="77777777" w:rsidR="00EF17D9" w:rsidRPr="00742CC0" w:rsidRDefault="00EF17D9" w:rsidP="00EF17D9">
      <w:pPr>
        <w:spacing w:line="276" w:lineRule="auto"/>
        <w:rPr>
          <w:rFonts w:ascii="Times New Roman"/>
          <w:sz w:val="24"/>
          <w:szCs w:val="24"/>
        </w:rPr>
      </w:pPr>
      <w:r w:rsidRPr="00742CC0">
        <w:rPr>
          <w:rFonts w:ascii="Times New Roman"/>
          <w:sz w:val="24"/>
          <w:szCs w:val="24"/>
        </w:rPr>
        <w:t>Research Subjects and Locations</w:t>
      </w:r>
    </w:p>
    <w:p w14:paraId="6F3D4707" w14:textId="638D22BE" w:rsidR="00EF17D9" w:rsidRPr="00742CC0" w:rsidRDefault="00EF17D9" w:rsidP="00DE5CF6">
      <w:pPr>
        <w:spacing w:line="276" w:lineRule="auto"/>
        <w:ind w:firstLine="567"/>
        <w:rPr>
          <w:rFonts w:ascii="Times New Roman"/>
          <w:sz w:val="24"/>
          <w:szCs w:val="24"/>
          <w:lang w:val="en-ID"/>
        </w:rPr>
      </w:pPr>
      <w:r w:rsidRPr="00742CC0">
        <w:rPr>
          <w:rFonts w:ascii="Times New Roman"/>
          <w:sz w:val="24"/>
          <w:szCs w:val="24"/>
        </w:rPr>
        <w:t xml:space="preserve">The research subjects consisted of managers and staff at several BUMDes located in the West Java region, </w:t>
      </w:r>
      <w:r w:rsidR="0065364D">
        <w:rPr>
          <w:rFonts w:ascii="Times New Roman"/>
          <w:sz w:val="24"/>
          <w:szCs w:val="24"/>
        </w:rPr>
        <w:t>who</w:t>
      </w:r>
      <w:r w:rsidRPr="00742CC0">
        <w:rPr>
          <w:rFonts w:ascii="Times New Roman"/>
          <w:sz w:val="24"/>
          <w:szCs w:val="24"/>
        </w:rPr>
        <w:t xml:space="preserve"> have a background in business management based on the local potential of village communities. </w:t>
      </w:r>
      <w:r w:rsidRPr="00742CC0">
        <w:rPr>
          <w:rFonts w:ascii="Times New Roman"/>
          <w:sz w:val="24"/>
          <w:szCs w:val="24"/>
          <w:lang w:val="en-ID"/>
        </w:rPr>
        <w:t>The selection of research subjects was conducted purposively based on the following criteria:</w:t>
      </w:r>
    </w:p>
    <w:p w14:paraId="1CDAB894" w14:textId="387AC7BA" w:rsidR="00EF17D9" w:rsidRPr="00742CC0" w:rsidRDefault="00EF17D9" w:rsidP="00DE5CF6">
      <w:pPr>
        <w:numPr>
          <w:ilvl w:val="0"/>
          <w:numId w:val="1"/>
        </w:numPr>
        <w:autoSpaceDE/>
        <w:autoSpaceDN/>
        <w:adjustRightInd/>
        <w:spacing w:line="276" w:lineRule="auto"/>
        <w:rPr>
          <w:rFonts w:ascii="Times New Roman"/>
          <w:sz w:val="24"/>
          <w:szCs w:val="24"/>
          <w:lang w:val="sv-SE"/>
        </w:rPr>
      </w:pPr>
      <w:r w:rsidRPr="00742CC0">
        <w:rPr>
          <w:rFonts w:ascii="Times New Roman"/>
          <w:sz w:val="24"/>
          <w:szCs w:val="24"/>
          <w:lang w:val="sv-SE"/>
        </w:rPr>
        <w:t>BUMDes have been operating for at least two years, with active businesses and significant contributions to the village economy.</w:t>
      </w:r>
    </w:p>
    <w:p w14:paraId="0DE7C1F0" w14:textId="77777777" w:rsidR="00EF17D9" w:rsidRPr="00742CC0" w:rsidRDefault="00EF17D9" w:rsidP="00DE5CF6">
      <w:pPr>
        <w:numPr>
          <w:ilvl w:val="0"/>
          <w:numId w:val="1"/>
        </w:numPr>
        <w:autoSpaceDE/>
        <w:autoSpaceDN/>
        <w:adjustRightInd/>
        <w:spacing w:line="276" w:lineRule="auto"/>
        <w:rPr>
          <w:rFonts w:ascii="Times New Roman"/>
          <w:sz w:val="24"/>
          <w:szCs w:val="24"/>
          <w:lang w:val="sv-SE"/>
        </w:rPr>
      </w:pPr>
      <w:r w:rsidRPr="00742CC0">
        <w:rPr>
          <w:rFonts w:ascii="Times New Roman"/>
          <w:sz w:val="24"/>
          <w:szCs w:val="24"/>
          <w:lang w:val="sv-SE"/>
        </w:rPr>
        <w:t>A clear organizational structure, with managers and teams that perform various operational functions within the BUMDes.</w:t>
      </w:r>
    </w:p>
    <w:p w14:paraId="0F07C232" w14:textId="77777777" w:rsidR="00EF17D9" w:rsidRPr="00742CC0" w:rsidRDefault="00EF17D9" w:rsidP="00DE5CF6">
      <w:pPr>
        <w:numPr>
          <w:ilvl w:val="0"/>
          <w:numId w:val="1"/>
        </w:numPr>
        <w:autoSpaceDE/>
        <w:autoSpaceDN/>
        <w:adjustRightInd/>
        <w:spacing w:line="276" w:lineRule="auto"/>
        <w:rPr>
          <w:rFonts w:ascii="Times New Roman"/>
          <w:sz w:val="24"/>
          <w:szCs w:val="24"/>
          <w:lang w:val="sv-SE"/>
        </w:rPr>
      </w:pPr>
      <w:r w:rsidRPr="00742CC0">
        <w:rPr>
          <w:rFonts w:ascii="Times New Roman"/>
          <w:sz w:val="24"/>
          <w:szCs w:val="24"/>
          <w:lang w:val="sv-SE"/>
        </w:rPr>
        <w:t>Management practices are open and accessible for interviews and observation, with structured communication between managers and staff.</w:t>
      </w:r>
    </w:p>
    <w:p w14:paraId="37B1BFDF" w14:textId="52EDC542" w:rsidR="00EF17D9" w:rsidRPr="00742CC0" w:rsidRDefault="00EF17D9" w:rsidP="00DE5CF6">
      <w:pPr>
        <w:spacing w:line="276" w:lineRule="auto"/>
        <w:ind w:firstLine="567"/>
        <w:rPr>
          <w:rFonts w:ascii="Times New Roman"/>
          <w:sz w:val="24"/>
          <w:szCs w:val="24"/>
          <w:lang w:val="sv-SE"/>
        </w:rPr>
      </w:pPr>
      <w:r w:rsidRPr="00742CC0">
        <w:rPr>
          <w:rFonts w:ascii="Times New Roman"/>
          <w:sz w:val="24"/>
          <w:szCs w:val="24"/>
          <w:lang w:val="sv-SE"/>
        </w:rPr>
        <w:t>The focus locations are BUMDes</w:t>
      </w:r>
      <w:r w:rsidR="00B01891">
        <w:rPr>
          <w:rFonts w:ascii="Times New Roman"/>
          <w:sz w:val="24"/>
          <w:szCs w:val="24"/>
          <w:lang w:val="sv-SE"/>
        </w:rPr>
        <w:t>, which are</w:t>
      </w:r>
      <w:r w:rsidRPr="00742CC0">
        <w:rPr>
          <w:rFonts w:ascii="Times New Roman"/>
          <w:sz w:val="24"/>
          <w:szCs w:val="24"/>
          <w:lang w:val="sv-SE"/>
        </w:rPr>
        <w:t xml:space="preserve"> involved in the agriculture, trade</w:t>
      </w:r>
      <w:r w:rsidR="0065364D">
        <w:rPr>
          <w:rFonts w:ascii="Times New Roman"/>
          <w:sz w:val="24"/>
          <w:szCs w:val="24"/>
          <w:lang w:val="sv-SE"/>
        </w:rPr>
        <w:t>, and financial services sectors. The aim is to explore the variations in management and challenges faced by BUMDes in these</w:t>
      </w:r>
      <w:r w:rsidRPr="00742CC0">
        <w:rPr>
          <w:rFonts w:ascii="Times New Roman"/>
          <w:sz w:val="24"/>
          <w:szCs w:val="24"/>
          <w:lang w:val="sv-SE"/>
        </w:rPr>
        <w:t xml:space="preserve"> sectors.</w:t>
      </w:r>
    </w:p>
    <w:p w14:paraId="391AA155" w14:textId="77777777" w:rsidR="00EF17D9" w:rsidRPr="00F271B7" w:rsidRDefault="00EF17D9" w:rsidP="00F271B7">
      <w:pPr>
        <w:pStyle w:val="ListParagraph"/>
        <w:numPr>
          <w:ilvl w:val="0"/>
          <w:numId w:val="3"/>
        </w:numPr>
        <w:spacing w:line="276" w:lineRule="auto"/>
        <w:ind w:left="426" w:hanging="426"/>
        <w:rPr>
          <w:rFonts w:ascii="Times New Roman"/>
          <w:sz w:val="24"/>
          <w:szCs w:val="24"/>
          <w:lang w:val="sv-SE"/>
        </w:rPr>
      </w:pPr>
      <w:r w:rsidRPr="00F271B7">
        <w:rPr>
          <w:rFonts w:ascii="Times New Roman"/>
          <w:sz w:val="24"/>
          <w:szCs w:val="24"/>
          <w:lang w:val="sv-SE"/>
        </w:rPr>
        <w:lastRenderedPageBreak/>
        <w:t>Data Collection Technique</w:t>
      </w:r>
    </w:p>
    <w:p w14:paraId="4DAC131E" w14:textId="4C96B8FC" w:rsidR="00EF17D9" w:rsidRDefault="00EF17D9" w:rsidP="00DE5CF6">
      <w:pPr>
        <w:spacing w:line="276" w:lineRule="auto"/>
        <w:ind w:firstLine="567"/>
        <w:rPr>
          <w:rFonts w:ascii="Times New Roman"/>
          <w:sz w:val="24"/>
          <w:szCs w:val="24"/>
          <w:lang w:val="sv-SE"/>
        </w:rPr>
      </w:pPr>
      <w:r w:rsidRPr="00742CC0">
        <w:rPr>
          <w:rFonts w:ascii="Times New Roman"/>
          <w:sz w:val="24"/>
          <w:szCs w:val="24"/>
          <w:lang w:val="sv-SE"/>
        </w:rPr>
        <w:t>To obtain in</w:t>
      </w:r>
      <w:r w:rsidR="009C1632">
        <w:rPr>
          <w:rFonts w:ascii="Times New Roman"/>
          <w:sz w:val="24"/>
          <w:szCs w:val="24"/>
          <w:lang w:val="sv-SE"/>
        </w:rPr>
        <w:t xml:space="preserve"> </w:t>
      </w:r>
      <w:r w:rsidRPr="00742CC0">
        <w:rPr>
          <w:rFonts w:ascii="Times New Roman"/>
          <w:sz w:val="24"/>
          <w:szCs w:val="24"/>
          <w:lang w:val="sv-SE"/>
        </w:rPr>
        <w:t>depth and rich information on transformational leadership strategies in BUMDes, this study utilized three main data collection techniques:</w:t>
      </w:r>
    </w:p>
    <w:p w14:paraId="77B6D5E7" w14:textId="77777777" w:rsidR="00B01891" w:rsidRPr="00742CC0" w:rsidRDefault="00B01891" w:rsidP="00DE5CF6">
      <w:pPr>
        <w:spacing w:line="276" w:lineRule="auto"/>
        <w:ind w:firstLine="567"/>
        <w:rPr>
          <w:rFonts w:ascii="Times New Roman"/>
          <w:sz w:val="24"/>
          <w:szCs w:val="24"/>
          <w:lang w:val="sv-SE"/>
        </w:rPr>
      </w:pPr>
    </w:p>
    <w:p w14:paraId="5D664C8C" w14:textId="2EA7F7E6" w:rsidR="00EF17D9" w:rsidRPr="00742CC0" w:rsidRDefault="00EF17D9" w:rsidP="00E24F86">
      <w:pPr>
        <w:numPr>
          <w:ilvl w:val="0"/>
          <w:numId w:val="2"/>
        </w:numPr>
        <w:tabs>
          <w:tab w:val="clear" w:pos="720"/>
          <w:tab w:val="num" w:pos="142"/>
        </w:tabs>
        <w:autoSpaceDE/>
        <w:autoSpaceDN/>
        <w:adjustRightInd/>
        <w:spacing w:line="276" w:lineRule="auto"/>
        <w:ind w:left="360"/>
        <w:rPr>
          <w:rFonts w:ascii="Times New Roman"/>
          <w:sz w:val="24"/>
          <w:szCs w:val="24"/>
          <w:lang w:val="sv-SE"/>
        </w:rPr>
      </w:pPr>
      <w:r w:rsidRPr="00742CC0">
        <w:rPr>
          <w:rFonts w:ascii="Times New Roman"/>
          <w:sz w:val="24"/>
          <w:szCs w:val="24"/>
          <w:lang w:val="sv-SE"/>
        </w:rPr>
        <w:t>In</w:t>
      </w:r>
      <w:r w:rsidR="009C1632">
        <w:rPr>
          <w:rFonts w:ascii="Times New Roman"/>
          <w:sz w:val="24"/>
          <w:szCs w:val="24"/>
          <w:lang w:val="sv-SE"/>
        </w:rPr>
        <w:t xml:space="preserve"> </w:t>
      </w:r>
      <w:r w:rsidRPr="00742CC0">
        <w:rPr>
          <w:rFonts w:ascii="Times New Roman"/>
          <w:sz w:val="24"/>
          <w:szCs w:val="24"/>
          <w:lang w:val="sv-SE"/>
        </w:rPr>
        <w:t>Depth Interviews</w:t>
      </w:r>
    </w:p>
    <w:p w14:paraId="38939138" w14:textId="7BD0F893" w:rsidR="00EF17D9" w:rsidRDefault="00EF17D9" w:rsidP="00E24F86">
      <w:pPr>
        <w:spacing w:line="276" w:lineRule="auto"/>
        <w:ind w:left="360" w:firstLine="349"/>
        <w:rPr>
          <w:rFonts w:ascii="Times New Roman"/>
          <w:sz w:val="24"/>
          <w:szCs w:val="24"/>
          <w:lang w:val="sv-SE"/>
        </w:rPr>
      </w:pPr>
      <w:r w:rsidRPr="00742CC0">
        <w:rPr>
          <w:rFonts w:ascii="Times New Roman"/>
          <w:sz w:val="24"/>
          <w:szCs w:val="24"/>
          <w:lang w:val="sv-SE"/>
        </w:rPr>
        <w:t>Semi</w:t>
      </w:r>
      <w:r w:rsidR="009C1632">
        <w:rPr>
          <w:rFonts w:ascii="Times New Roman"/>
          <w:sz w:val="24"/>
          <w:szCs w:val="24"/>
          <w:lang w:val="sv-SE"/>
        </w:rPr>
        <w:t xml:space="preserve"> </w:t>
      </w:r>
      <w:r w:rsidRPr="00742CC0">
        <w:rPr>
          <w:rFonts w:ascii="Times New Roman"/>
          <w:sz w:val="24"/>
          <w:szCs w:val="24"/>
          <w:lang w:val="sv-SE"/>
        </w:rPr>
        <w:t xml:space="preserve">structured interviews were conducted with key informants in the BUMDes, </w:t>
      </w:r>
      <w:r w:rsidR="0065364D">
        <w:rPr>
          <w:rFonts w:ascii="Times New Roman"/>
          <w:sz w:val="24"/>
          <w:szCs w:val="24"/>
          <w:lang w:val="sv-SE"/>
        </w:rPr>
        <w:t xml:space="preserve">including the leading manager (chairman or director), division heads, and several team members involved in </w:t>
      </w:r>
      <w:r w:rsidR="00E24F86">
        <w:rPr>
          <w:rFonts w:ascii="Times New Roman"/>
          <w:sz w:val="24"/>
          <w:szCs w:val="24"/>
          <w:lang w:val="sv-SE"/>
        </w:rPr>
        <w:t>day-to-day</w:t>
      </w:r>
      <w:r w:rsidR="0065364D">
        <w:rPr>
          <w:rFonts w:ascii="Times New Roman"/>
          <w:sz w:val="24"/>
          <w:szCs w:val="24"/>
          <w:lang w:val="sv-SE"/>
        </w:rPr>
        <w:t xml:space="preserve"> operations. </w:t>
      </w:r>
      <w:r w:rsidR="00B01891">
        <w:rPr>
          <w:rFonts w:ascii="Times New Roman"/>
          <w:sz w:val="24"/>
          <w:szCs w:val="24"/>
          <w:lang w:val="sv-SE"/>
        </w:rPr>
        <w:t>These interviews aimed</w:t>
      </w:r>
      <w:r w:rsidR="0065364D">
        <w:rPr>
          <w:rFonts w:ascii="Times New Roman"/>
          <w:sz w:val="24"/>
          <w:szCs w:val="24"/>
          <w:lang w:val="sv-SE"/>
        </w:rPr>
        <w:t xml:space="preserve"> to explore perceptions of the transformational leadership style applied</w:t>
      </w:r>
      <w:r w:rsidRPr="00742CC0">
        <w:rPr>
          <w:rFonts w:ascii="Times New Roman"/>
          <w:sz w:val="24"/>
          <w:szCs w:val="24"/>
          <w:lang w:val="sv-SE"/>
        </w:rPr>
        <w:t xml:space="preserve"> and how it affects team performance and village economic empowerment. The interviews also </w:t>
      </w:r>
      <w:r w:rsidR="0065364D">
        <w:rPr>
          <w:rFonts w:ascii="Times New Roman"/>
          <w:sz w:val="24"/>
          <w:szCs w:val="24"/>
          <w:lang w:val="sv-SE"/>
        </w:rPr>
        <w:t>explored</w:t>
      </w:r>
      <w:r w:rsidRPr="00742CC0">
        <w:rPr>
          <w:rFonts w:ascii="Times New Roman"/>
          <w:sz w:val="24"/>
          <w:szCs w:val="24"/>
          <w:lang w:val="sv-SE"/>
        </w:rPr>
        <w:t xml:space="preserve"> the challenges faced in applying transformational leadership styles in community</w:t>
      </w:r>
      <w:r w:rsidR="009C1632">
        <w:rPr>
          <w:rFonts w:ascii="Times New Roman"/>
          <w:sz w:val="24"/>
          <w:szCs w:val="24"/>
          <w:lang w:val="sv-SE"/>
        </w:rPr>
        <w:t xml:space="preserve"> </w:t>
      </w:r>
      <w:r w:rsidRPr="00742CC0">
        <w:rPr>
          <w:rFonts w:ascii="Times New Roman"/>
          <w:sz w:val="24"/>
          <w:szCs w:val="24"/>
          <w:lang w:val="sv-SE"/>
        </w:rPr>
        <w:t>based organizations.</w:t>
      </w:r>
    </w:p>
    <w:p w14:paraId="6DD485B8" w14:textId="77777777" w:rsidR="00B01891" w:rsidRPr="00742CC0" w:rsidRDefault="00B01891" w:rsidP="00DE5CF6">
      <w:pPr>
        <w:spacing w:line="276" w:lineRule="auto"/>
        <w:ind w:left="360"/>
        <w:rPr>
          <w:rFonts w:ascii="Times New Roman"/>
          <w:sz w:val="24"/>
          <w:szCs w:val="24"/>
          <w:lang w:val="sv-SE"/>
        </w:rPr>
      </w:pPr>
    </w:p>
    <w:p w14:paraId="1036DC93" w14:textId="77777777" w:rsidR="00EF17D9" w:rsidRPr="00742CC0" w:rsidRDefault="00EF17D9" w:rsidP="00DE5CF6">
      <w:pPr>
        <w:numPr>
          <w:ilvl w:val="0"/>
          <w:numId w:val="2"/>
        </w:numPr>
        <w:tabs>
          <w:tab w:val="clear" w:pos="720"/>
          <w:tab w:val="num" w:pos="360"/>
        </w:tabs>
        <w:autoSpaceDE/>
        <w:autoSpaceDN/>
        <w:adjustRightInd/>
        <w:spacing w:line="276" w:lineRule="auto"/>
        <w:ind w:left="360"/>
        <w:rPr>
          <w:rFonts w:ascii="Times New Roman"/>
          <w:sz w:val="24"/>
          <w:szCs w:val="24"/>
          <w:lang w:val="sv-SE"/>
        </w:rPr>
      </w:pPr>
      <w:r w:rsidRPr="00742CC0">
        <w:rPr>
          <w:rFonts w:ascii="Times New Roman"/>
          <w:sz w:val="24"/>
          <w:szCs w:val="24"/>
          <w:lang w:val="sv-SE"/>
        </w:rPr>
        <w:t>Participatory Observation</w:t>
      </w:r>
    </w:p>
    <w:p w14:paraId="23B8B4F7" w14:textId="1FE39B45" w:rsidR="00EF17D9" w:rsidRDefault="00EF17D9" w:rsidP="00DB48DB">
      <w:pPr>
        <w:spacing w:line="276" w:lineRule="auto"/>
        <w:ind w:left="360" w:firstLine="349"/>
        <w:rPr>
          <w:rFonts w:ascii="Times New Roman"/>
          <w:sz w:val="24"/>
          <w:szCs w:val="24"/>
          <w:lang w:val="sv-SE"/>
        </w:rPr>
      </w:pPr>
      <w:r w:rsidRPr="00742CC0">
        <w:rPr>
          <w:rFonts w:ascii="Times New Roman"/>
          <w:sz w:val="24"/>
          <w:szCs w:val="24"/>
          <w:lang w:val="sv-SE"/>
        </w:rPr>
        <w:t xml:space="preserve">The researcher will be directly involved in the operational activities of the BUMDes, including internal meetings and interactions between team members. This observation is conducted </w:t>
      </w:r>
      <w:r w:rsidR="00B01891">
        <w:rPr>
          <w:rFonts w:ascii="Times New Roman"/>
          <w:sz w:val="24"/>
          <w:szCs w:val="24"/>
          <w:lang w:val="sv-SE"/>
        </w:rPr>
        <w:t>participatively</w:t>
      </w:r>
      <w:r w:rsidRPr="00742CC0">
        <w:rPr>
          <w:rFonts w:ascii="Times New Roman"/>
          <w:sz w:val="24"/>
          <w:szCs w:val="24"/>
          <w:lang w:val="sv-SE"/>
        </w:rPr>
        <w:t>, with the researcher acting as an observer</w:t>
      </w:r>
      <w:r w:rsidR="006243E8">
        <w:rPr>
          <w:rFonts w:ascii="Times New Roman"/>
          <w:sz w:val="24"/>
          <w:szCs w:val="24"/>
          <w:lang w:val="sv-SE"/>
        </w:rPr>
        <w:t xml:space="preserve"> and </w:t>
      </w:r>
      <w:r w:rsidR="00A56DF0">
        <w:rPr>
          <w:rFonts w:ascii="Times New Roman"/>
          <w:sz w:val="24"/>
          <w:szCs w:val="24"/>
          <w:lang w:val="sv-SE"/>
        </w:rPr>
        <w:t>participating</w:t>
      </w:r>
      <w:r w:rsidRPr="00742CC0">
        <w:rPr>
          <w:rFonts w:ascii="Times New Roman"/>
          <w:sz w:val="24"/>
          <w:szCs w:val="24"/>
          <w:lang w:val="sv-SE"/>
        </w:rPr>
        <w:t xml:space="preserve"> in some team activities</w:t>
      </w:r>
      <w:r w:rsidR="006243E8">
        <w:rPr>
          <w:rFonts w:ascii="Times New Roman"/>
          <w:sz w:val="24"/>
          <w:szCs w:val="24"/>
          <w:lang w:val="sv-SE"/>
        </w:rPr>
        <w:t>. This</w:t>
      </w:r>
      <w:r w:rsidRPr="00742CC0">
        <w:rPr>
          <w:rFonts w:ascii="Times New Roman"/>
          <w:sz w:val="24"/>
          <w:szCs w:val="24"/>
          <w:lang w:val="sv-SE"/>
        </w:rPr>
        <w:t xml:space="preserve"> allows for a better understanding of the interaction dynamics between leaders and team members. These observations will be conducted for two weeks in each </w:t>
      </w:r>
      <w:r w:rsidR="0065364D">
        <w:rPr>
          <w:rFonts w:ascii="Times New Roman"/>
          <w:sz w:val="24"/>
          <w:szCs w:val="24"/>
          <w:lang w:val="sv-SE"/>
        </w:rPr>
        <w:t xml:space="preserve">of the </w:t>
      </w:r>
      <w:r w:rsidRPr="00742CC0">
        <w:rPr>
          <w:rFonts w:ascii="Times New Roman"/>
          <w:sz w:val="24"/>
          <w:szCs w:val="24"/>
          <w:lang w:val="sv-SE"/>
        </w:rPr>
        <w:t>studied BUMDes, and the results of the observations will be recorded in a journal to provide a more in</w:t>
      </w:r>
      <w:r w:rsidR="009C1632">
        <w:rPr>
          <w:rFonts w:ascii="Times New Roman"/>
          <w:sz w:val="24"/>
          <w:szCs w:val="24"/>
          <w:lang w:val="sv-SE"/>
        </w:rPr>
        <w:t xml:space="preserve"> </w:t>
      </w:r>
      <w:r w:rsidRPr="00742CC0">
        <w:rPr>
          <w:rFonts w:ascii="Times New Roman"/>
          <w:sz w:val="24"/>
          <w:szCs w:val="24"/>
          <w:lang w:val="sv-SE"/>
        </w:rPr>
        <w:t>depth picture of the application of transformational leadership in practice.</w:t>
      </w:r>
    </w:p>
    <w:p w14:paraId="58ABF48F" w14:textId="77777777" w:rsidR="00B01891" w:rsidRPr="00742CC0" w:rsidRDefault="00B01891" w:rsidP="00DE5CF6">
      <w:pPr>
        <w:spacing w:line="276" w:lineRule="auto"/>
        <w:ind w:left="360"/>
        <w:rPr>
          <w:rFonts w:ascii="Times New Roman"/>
          <w:sz w:val="24"/>
          <w:szCs w:val="24"/>
          <w:lang w:val="sv-SE"/>
        </w:rPr>
      </w:pPr>
    </w:p>
    <w:p w14:paraId="00033F1A" w14:textId="77777777" w:rsidR="00EF17D9" w:rsidRPr="00742CC0" w:rsidRDefault="00EF17D9" w:rsidP="00DE5CF6">
      <w:pPr>
        <w:numPr>
          <w:ilvl w:val="0"/>
          <w:numId w:val="2"/>
        </w:numPr>
        <w:tabs>
          <w:tab w:val="clear" w:pos="720"/>
          <w:tab w:val="num" w:pos="360"/>
        </w:tabs>
        <w:autoSpaceDE/>
        <w:autoSpaceDN/>
        <w:adjustRightInd/>
        <w:spacing w:line="276" w:lineRule="auto"/>
        <w:ind w:left="360"/>
        <w:rPr>
          <w:rFonts w:ascii="Times New Roman"/>
          <w:sz w:val="24"/>
          <w:szCs w:val="24"/>
          <w:lang w:val="sv-SE"/>
        </w:rPr>
      </w:pPr>
      <w:r w:rsidRPr="00742CC0">
        <w:rPr>
          <w:rFonts w:ascii="Times New Roman"/>
          <w:sz w:val="24"/>
          <w:szCs w:val="24"/>
          <w:lang w:val="sv-SE"/>
        </w:rPr>
        <w:t>Documentation Study</w:t>
      </w:r>
    </w:p>
    <w:p w14:paraId="179873FB" w14:textId="05C967FD" w:rsidR="00EF17D9" w:rsidRDefault="00EF17D9" w:rsidP="00DB48DB">
      <w:pPr>
        <w:tabs>
          <w:tab w:val="num" w:pos="720"/>
        </w:tabs>
        <w:spacing w:line="276" w:lineRule="auto"/>
        <w:ind w:left="360" w:firstLine="491"/>
        <w:rPr>
          <w:rFonts w:ascii="Times New Roman"/>
          <w:sz w:val="24"/>
          <w:szCs w:val="24"/>
          <w:lang w:val="sv-SE"/>
        </w:rPr>
      </w:pPr>
      <w:r w:rsidRPr="00742CC0">
        <w:rPr>
          <w:rFonts w:ascii="Times New Roman"/>
          <w:sz w:val="24"/>
          <w:szCs w:val="24"/>
          <w:lang w:val="sv-SE"/>
        </w:rPr>
        <w:t xml:space="preserve">Researchers also collected documents related to the organizational structure, duties and responsibilities of each team member, and the operational system in the BUMDes. </w:t>
      </w:r>
      <w:r w:rsidR="0065364D">
        <w:rPr>
          <w:rFonts w:ascii="Times New Roman"/>
          <w:sz w:val="24"/>
          <w:szCs w:val="24"/>
          <w:lang w:val="sv-SE"/>
        </w:rPr>
        <w:t>Data</w:t>
      </w:r>
      <w:r w:rsidRPr="00742CC0">
        <w:rPr>
          <w:rFonts w:ascii="Times New Roman"/>
          <w:sz w:val="24"/>
          <w:szCs w:val="24"/>
          <w:lang w:val="sv-SE"/>
        </w:rPr>
        <w:t xml:space="preserve"> may include the organizational structure, job descriptions, SOPs, and performance evaluation reports. This documentation </w:t>
      </w:r>
      <w:r w:rsidR="0065364D">
        <w:rPr>
          <w:rFonts w:ascii="Times New Roman"/>
          <w:sz w:val="24"/>
          <w:szCs w:val="24"/>
          <w:lang w:val="sv-SE"/>
        </w:rPr>
        <w:t>strengthens and clarifies</w:t>
      </w:r>
      <w:r w:rsidRPr="00742CC0">
        <w:rPr>
          <w:rFonts w:ascii="Times New Roman"/>
          <w:sz w:val="24"/>
          <w:szCs w:val="24"/>
          <w:lang w:val="sv-SE"/>
        </w:rPr>
        <w:t xml:space="preserve"> the findings obtained from interviews and observations.</w:t>
      </w:r>
    </w:p>
    <w:p w14:paraId="1CD3CE8C" w14:textId="77777777" w:rsidR="000A430C" w:rsidRPr="00742CC0" w:rsidRDefault="000A430C" w:rsidP="00DE5CF6">
      <w:pPr>
        <w:tabs>
          <w:tab w:val="num" w:pos="720"/>
        </w:tabs>
        <w:spacing w:line="276" w:lineRule="auto"/>
        <w:ind w:left="360"/>
        <w:rPr>
          <w:rFonts w:ascii="Times New Roman"/>
          <w:sz w:val="24"/>
          <w:szCs w:val="24"/>
          <w:lang w:val="sv-SE"/>
        </w:rPr>
      </w:pPr>
    </w:p>
    <w:p w14:paraId="4EA62C1E" w14:textId="26E27E1A" w:rsidR="00EF17D9" w:rsidRPr="00F271B7" w:rsidRDefault="00EF17D9" w:rsidP="00F271B7">
      <w:pPr>
        <w:pStyle w:val="ListParagraph"/>
        <w:numPr>
          <w:ilvl w:val="0"/>
          <w:numId w:val="3"/>
        </w:numPr>
        <w:spacing w:line="276" w:lineRule="auto"/>
        <w:ind w:left="426" w:hanging="426"/>
        <w:rPr>
          <w:rFonts w:ascii="Times New Roman"/>
          <w:sz w:val="24"/>
          <w:szCs w:val="24"/>
          <w:lang w:val="sv-SE"/>
        </w:rPr>
      </w:pPr>
      <w:r w:rsidRPr="00F271B7">
        <w:rPr>
          <w:rFonts w:ascii="Times New Roman"/>
          <w:sz w:val="24"/>
          <w:szCs w:val="24"/>
          <w:lang w:val="sv-SE"/>
        </w:rPr>
        <w:t>Research Ethics</w:t>
      </w:r>
    </w:p>
    <w:p w14:paraId="526BCA2A" w14:textId="7AED7FD4" w:rsidR="00157F3C" w:rsidRPr="00742CC0" w:rsidRDefault="00EF17D9" w:rsidP="00742CC0">
      <w:pPr>
        <w:spacing w:line="276" w:lineRule="auto"/>
        <w:ind w:firstLine="567"/>
        <w:rPr>
          <w:rFonts w:ascii="Times New Roman"/>
          <w:sz w:val="24"/>
          <w:szCs w:val="24"/>
          <w:lang w:val="sv-SE"/>
        </w:rPr>
      </w:pPr>
      <w:r w:rsidRPr="00742CC0">
        <w:rPr>
          <w:rFonts w:ascii="Times New Roman"/>
          <w:sz w:val="24"/>
          <w:szCs w:val="24"/>
          <w:lang w:val="sv-SE"/>
        </w:rPr>
        <w:t xml:space="preserve">This research complied with applicable ethical standards, ensuring transparency and protection of participants. </w:t>
      </w:r>
      <w:r w:rsidR="0065364D">
        <w:rPr>
          <w:rFonts w:ascii="Times New Roman"/>
          <w:sz w:val="24"/>
          <w:szCs w:val="24"/>
          <w:lang w:val="sv-SE"/>
        </w:rPr>
        <w:t>Before</w:t>
      </w:r>
      <w:r w:rsidRPr="00742CC0">
        <w:rPr>
          <w:rFonts w:ascii="Times New Roman"/>
          <w:sz w:val="24"/>
          <w:szCs w:val="24"/>
          <w:lang w:val="sv-SE"/>
        </w:rPr>
        <w:t xml:space="preserve"> conducting interviews or observations, the researcher sought permission from the BUMDes manager and obtained written consent from each willing participant. All data collected during</w:t>
      </w:r>
      <w:r w:rsidRPr="003E32DD">
        <w:rPr>
          <w:rFonts w:ascii="Times New Roman"/>
          <w:sz w:val="24"/>
          <w:szCs w:val="24"/>
          <w:lang w:val="sv-SE"/>
        </w:rPr>
        <w:t xml:space="preserve"> this study will be kept confidential and only used for research purposes. The identity of the participants will be protected, and the research results will be presented in aggregate without revealing individual identities. The researcher also ensures that this research process does not interfere with the operational activities of the BUMDes and respects the privacy and values of the existing community.</w:t>
      </w:r>
    </w:p>
    <w:p w14:paraId="0A194D90" w14:textId="2FCF8B7D" w:rsidR="00894540" w:rsidRDefault="00894540">
      <w:pPr>
        <w:pBdr>
          <w:top w:val="nil"/>
          <w:left w:val="nil"/>
          <w:bottom w:val="nil"/>
          <w:right w:val="nil"/>
          <w:between w:val="nil"/>
        </w:pBdr>
        <w:spacing w:line="360" w:lineRule="auto"/>
        <w:rPr>
          <w:rFonts w:ascii="Times New Roman" w:eastAsia="Times New Roman"/>
          <w:b/>
          <w:sz w:val="24"/>
          <w:szCs w:val="24"/>
        </w:rPr>
      </w:pPr>
    </w:p>
    <w:p w14:paraId="4827044A" w14:textId="77777777" w:rsidR="00DB48DB" w:rsidRDefault="00DB48DB">
      <w:pPr>
        <w:pBdr>
          <w:top w:val="nil"/>
          <w:left w:val="nil"/>
          <w:bottom w:val="nil"/>
          <w:right w:val="nil"/>
          <w:between w:val="nil"/>
        </w:pBdr>
        <w:spacing w:line="360" w:lineRule="auto"/>
        <w:rPr>
          <w:rFonts w:ascii="Times New Roman" w:eastAsia="Times New Roman"/>
          <w:b/>
          <w:sz w:val="24"/>
          <w:szCs w:val="24"/>
        </w:rPr>
      </w:pPr>
    </w:p>
    <w:p w14:paraId="0C37927D" w14:textId="6A66F030" w:rsidR="00157F3C" w:rsidRDefault="00EF17D9">
      <w:pPr>
        <w:pBdr>
          <w:top w:val="nil"/>
          <w:left w:val="nil"/>
          <w:bottom w:val="nil"/>
          <w:right w:val="nil"/>
          <w:between w:val="nil"/>
        </w:pBdr>
        <w:spacing w:line="360" w:lineRule="auto"/>
        <w:rPr>
          <w:rFonts w:ascii="Times New Roman" w:eastAsia="Times New Roman"/>
          <w:b/>
          <w:sz w:val="24"/>
          <w:szCs w:val="24"/>
        </w:rPr>
      </w:pPr>
      <w:r>
        <w:rPr>
          <w:rFonts w:ascii="Times New Roman" w:eastAsia="Times New Roman"/>
          <w:b/>
          <w:sz w:val="24"/>
          <w:szCs w:val="24"/>
        </w:rPr>
        <w:lastRenderedPageBreak/>
        <w:t xml:space="preserve">RESULTS AND </w:t>
      </w:r>
      <w:r w:rsidR="00CB0B57">
        <w:rPr>
          <w:rFonts w:ascii="Times New Roman" w:eastAsia="Times New Roman"/>
          <w:b/>
          <w:sz w:val="24"/>
          <w:szCs w:val="24"/>
        </w:rPr>
        <w:t xml:space="preserve">DISCUSSION </w:t>
      </w:r>
    </w:p>
    <w:p w14:paraId="79B0BDF1" w14:textId="2652FCA5" w:rsidR="00EF17D9" w:rsidRDefault="00EF17D9" w:rsidP="00DE5CF6">
      <w:pPr>
        <w:spacing w:line="276" w:lineRule="auto"/>
        <w:ind w:firstLine="567"/>
        <w:rPr>
          <w:rFonts w:ascii="Times New Roman"/>
          <w:sz w:val="24"/>
          <w:szCs w:val="24"/>
          <w:lang w:val="sv-SE"/>
        </w:rPr>
      </w:pPr>
      <w:r w:rsidRPr="00CF1AD6">
        <w:rPr>
          <w:rFonts w:ascii="Times New Roman"/>
          <w:sz w:val="24"/>
          <w:szCs w:val="24"/>
        </w:rPr>
        <w:t xml:space="preserve">This research produced </w:t>
      </w:r>
      <w:r w:rsidR="000B6E88">
        <w:rPr>
          <w:rFonts w:ascii="Times New Roman"/>
          <w:sz w:val="24"/>
          <w:szCs w:val="24"/>
        </w:rPr>
        <w:t>several</w:t>
      </w:r>
      <w:r w:rsidRPr="00CF1AD6">
        <w:rPr>
          <w:rFonts w:ascii="Times New Roman"/>
          <w:sz w:val="24"/>
          <w:szCs w:val="24"/>
        </w:rPr>
        <w:t xml:space="preserve"> important findings related to </w:t>
      </w:r>
      <w:r w:rsidR="00760BD7">
        <w:rPr>
          <w:rFonts w:ascii="Times New Roman"/>
          <w:sz w:val="24"/>
          <w:szCs w:val="24"/>
        </w:rPr>
        <w:t>applying</w:t>
      </w:r>
      <w:r w:rsidRPr="00CF1AD6">
        <w:rPr>
          <w:rFonts w:ascii="Times New Roman"/>
          <w:sz w:val="24"/>
          <w:szCs w:val="24"/>
        </w:rPr>
        <w:t xml:space="preserve"> transformational leadership in improving team performance in BUMDes</w:t>
      </w:r>
      <w:r w:rsidR="000B6E88">
        <w:rPr>
          <w:rFonts w:ascii="Times New Roman"/>
          <w:sz w:val="24"/>
          <w:szCs w:val="24"/>
        </w:rPr>
        <w:t xml:space="preserve"> and</w:t>
      </w:r>
      <w:r w:rsidRPr="00CF1AD6">
        <w:rPr>
          <w:rFonts w:ascii="Times New Roman"/>
          <w:sz w:val="24"/>
          <w:szCs w:val="24"/>
        </w:rPr>
        <w:t xml:space="preserve"> its impact on village economic empowerment. These findings were obtained from a triangulation between in</w:t>
      </w:r>
      <w:r w:rsidR="009C1632">
        <w:rPr>
          <w:rFonts w:ascii="Times New Roman"/>
          <w:sz w:val="24"/>
          <w:szCs w:val="24"/>
        </w:rPr>
        <w:t xml:space="preserve"> </w:t>
      </w:r>
      <w:r w:rsidRPr="00CF1AD6">
        <w:rPr>
          <w:rFonts w:ascii="Times New Roman"/>
          <w:sz w:val="24"/>
          <w:szCs w:val="24"/>
        </w:rPr>
        <w:t xml:space="preserve">depth interviews, participatory observation, and documentation studies in several BUMDes operating in the agriculture, trade, and financial services sectors. Each finding is analyzed based on the four main dimensions of transformational leadership proposed by Bass (1985): idealized influence, inspirational motivation, intellectual stimulation, and individualized consideration. </w:t>
      </w:r>
      <w:r w:rsidRPr="00CF1AD6">
        <w:rPr>
          <w:rFonts w:ascii="Times New Roman"/>
          <w:sz w:val="24"/>
          <w:szCs w:val="24"/>
          <w:lang w:val="sv-SE"/>
        </w:rPr>
        <w:t xml:space="preserve">The discussion also touches on team performance indicators in BUMDes </w:t>
      </w:r>
      <w:r w:rsidR="000B6E88">
        <w:rPr>
          <w:rFonts w:ascii="Times New Roman"/>
          <w:sz w:val="24"/>
          <w:szCs w:val="24"/>
          <w:lang w:val="sv-SE"/>
        </w:rPr>
        <w:t>and</w:t>
      </w:r>
      <w:r w:rsidRPr="00CF1AD6">
        <w:rPr>
          <w:rFonts w:ascii="Times New Roman"/>
          <w:sz w:val="24"/>
          <w:szCs w:val="24"/>
          <w:lang w:val="sv-SE"/>
        </w:rPr>
        <w:t xml:space="preserve"> implementation challenges in community</w:t>
      </w:r>
      <w:r w:rsidR="009C1632">
        <w:rPr>
          <w:rFonts w:ascii="Times New Roman"/>
          <w:sz w:val="24"/>
          <w:szCs w:val="24"/>
          <w:lang w:val="sv-SE"/>
        </w:rPr>
        <w:t xml:space="preserve"> </w:t>
      </w:r>
      <w:r w:rsidRPr="00CF1AD6">
        <w:rPr>
          <w:rFonts w:ascii="Times New Roman"/>
          <w:sz w:val="24"/>
          <w:szCs w:val="24"/>
          <w:lang w:val="sv-SE"/>
        </w:rPr>
        <w:t>based organizations.</w:t>
      </w:r>
    </w:p>
    <w:p w14:paraId="513C3ED8" w14:textId="77777777" w:rsidR="004C6270" w:rsidRPr="00CF1AD6" w:rsidRDefault="004C6270" w:rsidP="00DE5CF6">
      <w:pPr>
        <w:spacing w:line="276" w:lineRule="auto"/>
        <w:ind w:firstLine="567"/>
        <w:rPr>
          <w:rFonts w:ascii="Times New Roman"/>
          <w:sz w:val="24"/>
          <w:szCs w:val="24"/>
          <w:lang w:val="sv-SE"/>
        </w:rPr>
      </w:pPr>
    </w:p>
    <w:p w14:paraId="0C73C6FB" w14:textId="77777777" w:rsidR="00EF17D9" w:rsidRPr="00742CC0" w:rsidRDefault="00EF17D9" w:rsidP="00EF17D9">
      <w:pPr>
        <w:spacing w:line="276" w:lineRule="auto"/>
        <w:rPr>
          <w:rFonts w:ascii="Times New Roman"/>
          <w:sz w:val="24"/>
          <w:szCs w:val="24"/>
          <w:lang w:val="en-ID"/>
        </w:rPr>
      </w:pPr>
      <w:r w:rsidRPr="00742CC0">
        <w:rPr>
          <w:rFonts w:ascii="Times New Roman"/>
          <w:sz w:val="24"/>
          <w:szCs w:val="24"/>
          <w:lang w:val="en-ID"/>
        </w:rPr>
        <w:t>A. Idealized Influence Strategy</w:t>
      </w:r>
    </w:p>
    <w:p w14:paraId="50A54B8C" w14:textId="3B1E3DF9" w:rsidR="00EF17D9" w:rsidRPr="00742CC0" w:rsidRDefault="00EF17D9" w:rsidP="00DE5CF6">
      <w:pPr>
        <w:spacing w:line="276" w:lineRule="auto"/>
        <w:ind w:left="284" w:firstLine="567"/>
        <w:rPr>
          <w:rFonts w:ascii="Times New Roman"/>
          <w:sz w:val="24"/>
          <w:szCs w:val="24"/>
          <w:lang w:val="en-ID"/>
        </w:rPr>
      </w:pPr>
      <w:r w:rsidRPr="00742CC0">
        <w:rPr>
          <w:rFonts w:ascii="Times New Roman"/>
          <w:sz w:val="24"/>
          <w:szCs w:val="24"/>
          <w:lang w:val="en-ID"/>
        </w:rPr>
        <w:t xml:space="preserve">The idealized influence dimension shows a fairly strong application in the studied </w:t>
      </w:r>
      <w:proofErr w:type="spellStart"/>
      <w:r w:rsidRPr="00742CC0">
        <w:rPr>
          <w:rFonts w:ascii="Times New Roman"/>
          <w:sz w:val="24"/>
          <w:szCs w:val="24"/>
          <w:lang w:val="en-ID"/>
        </w:rPr>
        <w:t>BUMDes</w:t>
      </w:r>
      <w:proofErr w:type="spellEnd"/>
      <w:r w:rsidRPr="00742CC0">
        <w:rPr>
          <w:rFonts w:ascii="Times New Roman"/>
          <w:sz w:val="24"/>
          <w:szCs w:val="24"/>
          <w:lang w:val="en-ID"/>
        </w:rPr>
        <w:t xml:space="preserve">, particularly </w:t>
      </w:r>
      <w:r w:rsidR="000B6E88">
        <w:rPr>
          <w:rFonts w:ascii="Times New Roman"/>
          <w:sz w:val="24"/>
          <w:szCs w:val="24"/>
          <w:lang w:val="en-ID"/>
        </w:rPr>
        <w:t>regarding</w:t>
      </w:r>
      <w:r w:rsidRPr="00742CC0">
        <w:rPr>
          <w:rFonts w:ascii="Times New Roman"/>
          <w:sz w:val="24"/>
          <w:szCs w:val="24"/>
          <w:lang w:val="en-ID"/>
        </w:rPr>
        <w:t xml:space="preserve"> leaders being role models for their teams. From the interviews, </w:t>
      </w:r>
      <w:r w:rsidR="000B6E88">
        <w:rPr>
          <w:rFonts w:ascii="Times New Roman"/>
          <w:sz w:val="24"/>
          <w:szCs w:val="24"/>
          <w:lang w:val="en-ID"/>
        </w:rPr>
        <w:t>most</w:t>
      </w:r>
      <w:r w:rsidRPr="00742CC0">
        <w:rPr>
          <w:rFonts w:ascii="Times New Roman"/>
          <w:sz w:val="24"/>
          <w:szCs w:val="24"/>
          <w:lang w:val="en-ID"/>
        </w:rPr>
        <w:t xml:space="preserve"> managers and staff stated that their leaders show consistency between espoused values and concrete actions. For example, the </w:t>
      </w:r>
      <w:proofErr w:type="spellStart"/>
      <w:r w:rsidRPr="00742CC0">
        <w:rPr>
          <w:rFonts w:ascii="Times New Roman"/>
          <w:sz w:val="24"/>
          <w:szCs w:val="24"/>
          <w:lang w:val="en-ID"/>
        </w:rPr>
        <w:t>BUM</w:t>
      </w:r>
      <w:bookmarkStart w:id="2" w:name="_GoBack"/>
      <w:bookmarkEnd w:id="2"/>
      <w:r w:rsidRPr="00742CC0">
        <w:rPr>
          <w:rFonts w:ascii="Times New Roman"/>
          <w:sz w:val="24"/>
          <w:szCs w:val="24"/>
          <w:lang w:val="en-ID"/>
        </w:rPr>
        <w:t>Des</w:t>
      </w:r>
      <w:proofErr w:type="spellEnd"/>
      <w:r w:rsidRPr="00742CC0">
        <w:rPr>
          <w:rFonts w:ascii="Times New Roman"/>
          <w:sz w:val="24"/>
          <w:szCs w:val="24"/>
          <w:lang w:val="en-ID"/>
        </w:rPr>
        <w:t xml:space="preserve"> head in Village A is always present in operational activities and demonstrates a high work ethic, despite having a strategic role. This makes team members feel more valued and encouraged to work better, as they see that the leader </w:t>
      </w:r>
      <w:r w:rsidR="000B6E88">
        <w:rPr>
          <w:rFonts w:ascii="Times New Roman"/>
          <w:sz w:val="24"/>
          <w:szCs w:val="24"/>
          <w:lang w:val="en-ID"/>
        </w:rPr>
        <w:t>directs and is</w:t>
      </w:r>
      <w:r w:rsidRPr="00742CC0">
        <w:rPr>
          <w:rFonts w:ascii="Times New Roman"/>
          <w:sz w:val="24"/>
          <w:szCs w:val="24"/>
          <w:lang w:val="en-ID"/>
        </w:rPr>
        <w:t xml:space="preserve"> directly involved.</w:t>
      </w:r>
    </w:p>
    <w:p w14:paraId="705014D2" w14:textId="30527D46" w:rsidR="00EF17D9" w:rsidRDefault="00EF17D9" w:rsidP="00DE5CF6">
      <w:pPr>
        <w:spacing w:line="276" w:lineRule="auto"/>
        <w:ind w:left="284" w:firstLine="567"/>
        <w:rPr>
          <w:rFonts w:ascii="Times New Roman"/>
          <w:sz w:val="24"/>
          <w:szCs w:val="24"/>
          <w:lang w:val="sv-SE"/>
        </w:rPr>
      </w:pPr>
      <w:r w:rsidRPr="00742CC0">
        <w:rPr>
          <w:rFonts w:ascii="Times New Roman"/>
          <w:sz w:val="24"/>
          <w:szCs w:val="24"/>
          <w:lang w:val="en-ID"/>
        </w:rPr>
        <w:t xml:space="preserve">Researcher observations also support this finding, </w:t>
      </w:r>
      <w:r w:rsidR="000B6E88">
        <w:rPr>
          <w:rFonts w:ascii="Times New Roman"/>
          <w:sz w:val="24"/>
          <w:szCs w:val="24"/>
          <w:lang w:val="en-ID"/>
        </w:rPr>
        <w:t>as leaders who serve as role models can create an integrity</w:t>
      </w:r>
      <w:r w:rsidR="009C1632">
        <w:rPr>
          <w:rFonts w:ascii="Times New Roman"/>
          <w:sz w:val="24"/>
          <w:szCs w:val="24"/>
          <w:lang w:val="en-ID"/>
        </w:rPr>
        <w:t xml:space="preserve"> </w:t>
      </w:r>
      <w:r w:rsidR="000B6E88">
        <w:rPr>
          <w:rFonts w:ascii="Times New Roman"/>
          <w:sz w:val="24"/>
          <w:szCs w:val="24"/>
          <w:lang w:val="en-ID"/>
        </w:rPr>
        <w:t>filled work environment</w:t>
      </w:r>
      <w:r w:rsidRPr="00742CC0">
        <w:rPr>
          <w:rFonts w:ascii="Times New Roman"/>
          <w:sz w:val="24"/>
          <w:szCs w:val="24"/>
          <w:lang w:val="en-ID"/>
        </w:rPr>
        <w:t xml:space="preserve">. </w:t>
      </w:r>
      <w:r w:rsidRPr="00742CC0">
        <w:rPr>
          <w:rFonts w:ascii="Times New Roman"/>
          <w:sz w:val="24"/>
          <w:szCs w:val="24"/>
          <w:lang w:val="sv-SE"/>
        </w:rPr>
        <w:t xml:space="preserve">In addition, internal documentation </w:t>
      </w:r>
      <w:r w:rsidRPr="00742CC0">
        <w:rPr>
          <w:rFonts w:ascii="Times New Roman"/>
          <w:sz w:val="24"/>
          <w:szCs w:val="24"/>
          <w:lang w:val="en-ID"/>
        </w:rPr>
        <w:t xml:space="preserve">shows </w:t>
      </w:r>
      <w:r w:rsidRPr="00742CC0">
        <w:rPr>
          <w:rFonts w:ascii="Times New Roman"/>
          <w:sz w:val="24"/>
          <w:szCs w:val="24"/>
          <w:lang w:val="sv-SE"/>
        </w:rPr>
        <w:t>that value</w:t>
      </w:r>
      <w:r w:rsidR="009C1632">
        <w:rPr>
          <w:rFonts w:ascii="Times New Roman"/>
          <w:sz w:val="24"/>
          <w:szCs w:val="24"/>
          <w:lang w:val="sv-SE"/>
        </w:rPr>
        <w:t xml:space="preserve"> </w:t>
      </w:r>
      <w:r w:rsidRPr="00742CC0">
        <w:rPr>
          <w:rFonts w:ascii="Times New Roman"/>
          <w:sz w:val="24"/>
          <w:szCs w:val="24"/>
          <w:lang w:val="sv-SE"/>
        </w:rPr>
        <w:t>based leadership is part of BUMDes' mission and is consistently socialized to all team members.</w:t>
      </w:r>
    </w:p>
    <w:p w14:paraId="2617CD5C" w14:textId="77777777" w:rsidR="004C6270" w:rsidRPr="00742CC0" w:rsidRDefault="004C6270" w:rsidP="00DE5CF6">
      <w:pPr>
        <w:spacing w:line="276" w:lineRule="auto"/>
        <w:ind w:left="284" w:firstLine="567"/>
        <w:rPr>
          <w:rFonts w:ascii="Times New Roman"/>
          <w:sz w:val="24"/>
          <w:szCs w:val="24"/>
          <w:lang w:val="sv-SE"/>
        </w:rPr>
      </w:pPr>
    </w:p>
    <w:p w14:paraId="4B3BA9C2" w14:textId="77777777" w:rsidR="00EF17D9" w:rsidRPr="00742CC0" w:rsidRDefault="00EF17D9" w:rsidP="00EF17D9">
      <w:pPr>
        <w:spacing w:line="276" w:lineRule="auto"/>
        <w:rPr>
          <w:rFonts w:ascii="Times New Roman"/>
          <w:sz w:val="24"/>
          <w:szCs w:val="24"/>
          <w:lang w:val="sv-SE"/>
        </w:rPr>
      </w:pPr>
      <w:r w:rsidRPr="00742CC0">
        <w:rPr>
          <w:rFonts w:ascii="Times New Roman"/>
          <w:sz w:val="24"/>
          <w:szCs w:val="24"/>
          <w:lang w:val="sv-SE"/>
        </w:rPr>
        <w:t>B. Inspirational Motivation</w:t>
      </w:r>
    </w:p>
    <w:p w14:paraId="4AEC5FDA" w14:textId="7FD4536A" w:rsidR="00EF17D9" w:rsidRPr="00742CC0" w:rsidRDefault="00EF17D9" w:rsidP="00DE5CF6">
      <w:pPr>
        <w:spacing w:line="276" w:lineRule="auto"/>
        <w:ind w:left="284" w:firstLine="567"/>
        <w:rPr>
          <w:rFonts w:ascii="Times New Roman"/>
          <w:sz w:val="24"/>
          <w:szCs w:val="24"/>
          <w:lang w:val="sv-SE"/>
        </w:rPr>
      </w:pPr>
      <w:r w:rsidRPr="00742CC0">
        <w:rPr>
          <w:rFonts w:ascii="Times New Roman"/>
          <w:sz w:val="24"/>
          <w:szCs w:val="24"/>
          <w:lang w:val="sv-SE"/>
        </w:rPr>
        <w:t>Inspirational motivation was dominant in leadership practices at BUMDes Desa B. The leader actively conveys the BUMDes' vision and long</w:t>
      </w:r>
      <w:r w:rsidR="009C1632">
        <w:rPr>
          <w:rFonts w:ascii="Times New Roman"/>
          <w:sz w:val="24"/>
          <w:szCs w:val="24"/>
          <w:lang w:val="sv-SE"/>
        </w:rPr>
        <w:t xml:space="preserve"> </w:t>
      </w:r>
      <w:r w:rsidRPr="00742CC0">
        <w:rPr>
          <w:rFonts w:ascii="Times New Roman"/>
          <w:sz w:val="24"/>
          <w:szCs w:val="24"/>
          <w:lang w:val="sv-SE"/>
        </w:rPr>
        <w:t xml:space="preserve">term goals in various forums, such as village meetings and weekly discussions. Interview results show that the leader's emotional and evocative communication style makes team members feel more understanding of their contributions to the common goal. Words such as "we are building the village economy together" or "our products have a direct impact on the community" become narratives that encourage </w:t>
      </w:r>
      <w:r w:rsidR="000B6E88">
        <w:rPr>
          <w:rFonts w:ascii="Times New Roman"/>
          <w:sz w:val="24"/>
          <w:szCs w:val="24"/>
          <w:lang w:val="sv-SE"/>
        </w:rPr>
        <w:t xml:space="preserve">a </w:t>
      </w:r>
      <w:r w:rsidRPr="00742CC0">
        <w:rPr>
          <w:rFonts w:ascii="Times New Roman"/>
          <w:sz w:val="24"/>
          <w:szCs w:val="24"/>
          <w:lang w:val="sv-SE"/>
        </w:rPr>
        <w:t>collective spirit.</w:t>
      </w:r>
    </w:p>
    <w:p w14:paraId="69260902" w14:textId="34DA9B61" w:rsidR="00EF17D9" w:rsidRPr="00742CC0" w:rsidRDefault="00EF17D9" w:rsidP="00DE5CF6">
      <w:pPr>
        <w:spacing w:line="276" w:lineRule="auto"/>
        <w:ind w:left="284" w:firstLine="567"/>
        <w:rPr>
          <w:rFonts w:ascii="Times New Roman"/>
          <w:sz w:val="24"/>
          <w:szCs w:val="24"/>
          <w:lang w:val="sv-SE"/>
        </w:rPr>
      </w:pPr>
      <w:r w:rsidRPr="00742CC0">
        <w:rPr>
          <w:rFonts w:ascii="Times New Roman"/>
          <w:sz w:val="24"/>
          <w:szCs w:val="24"/>
          <w:lang w:val="sv-SE"/>
        </w:rPr>
        <w:t xml:space="preserve">Field observations showed that </w:t>
      </w:r>
      <w:r w:rsidR="000B6E88">
        <w:rPr>
          <w:rFonts w:ascii="Times New Roman"/>
          <w:sz w:val="24"/>
          <w:szCs w:val="24"/>
          <w:lang w:val="sv-SE"/>
        </w:rPr>
        <w:t>leaders' weekly routines, such as "motivational talks," further increased team engagement in innovative programs. The motivation provided by the leader comes not only from material incentives</w:t>
      </w:r>
      <w:r w:rsidRPr="00742CC0">
        <w:rPr>
          <w:rFonts w:ascii="Times New Roman"/>
          <w:sz w:val="24"/>
          <w:szCs w:val="24"/>
          <w:lang w:val="sv-SE"/>
        </w:rPr>
        <w:t xml:space="preserve"> but also from a deeper meaning of work.</w:t>
      </w:r>
    </w:p>
    <w:p w14:paraId="64EABACF" w14:textId="77777777" w:rsidR="00DE5CF6" w:rsidRPr="00742CC0" w:rsidRDefault="00DE5CF6" w:rsidP="00DE5CF6">
      <w:pPr>
        <w:spacing w:line="276" w:lineRule="auto"/>
        <w:ind w:left="284" w:firstLine="567"/>
        <w:rPr>
          <w:rFonts w:ascii="Times New Roman"/>
          <w:sz w:val="24"/>
          <w:szCs w:val="24"/>
          <w:lang w:val="sv-SE"/>
        </w:rPr>
      </w:pPr>
    </w:p>
    <w:p w14:paraId="73347142" w14:textId="77777777" w:rsidR="00EF17D9" w:rsidRPr="00742CC0" w:rsidRDefault="00EF17D9" w:rsidP="00EF17D9">
      <w:pPr>
        <w:spacing w:line="276" w:lineRule="auto"/>
        <w:rPr>
          <w:rFonts w:ascii="Times New Roman"/>
          <w:sz w:val="24"/>
          <w:szCs w:val="24"/>
          <w:lang w:val="sv-SE"/>
        </w:rPr>
      </w:pPr>
      <w:r w:rsidRPr="00742CC0">
        <w:rPr>
          <w:rFonts w:ascii="Times New Roman"/>
          <w:sz w:val="24"/>
          <w:szCs w:val="24"/>
          <w:lang w:val="sv-SE"/>
        </w:rPr>
        <w:t>C. Intellectual Stimulation</w:t>
      </w:r>
    </w:p>
    <w:p w14:paraId="3DE9E185" w14:textId="51E0251E" w:rsidR="00EF17D9" w:rsidRPr="00742CC0" w:rsidRDefault="00EF17D9" w:rsidP="00DE5CF6">
      <w:pPr>
        <w:spacing w:line="276" w:lineRule="auto"/>
        <w:ind w:left="284" w:firstLine="567"/>
        <w:rPr>
          <w:rFonts w:ascii="Times New Roman"/>
          <w:sz w:val="24"/>
          <w:szCs w:val="24"/>
          <w:lang w:val="sv-SE"/>
        </w:rPr>
      </w:pPr>
      <w:r w:rsidRPr="00742CC0">
        <w:rPr>
          <w:rFonts w:ascii="Times New Roman"/>
          <w:sz w:val="24"/>
          <w:szCs w:val="24"/>
          <w:lang w:val="sv-SE"/>
        </w:rPr>
        <w:t xml:space="preserve">All BUMDes that were the </w:t>
      </w:r>
      <w:r w:rsidR="000B6E88">
        <w:rPr>
          <w:rFonts w:ascii="Times New Roman"/>
          <w:sz w:val="24"/>
          <w:szCs w:val="24"/>
          <w:lang w:val="sv-SE"/>
        </w:rPr>
        <w:t xml:space="preserve">subject of study provide considerable space for intellectual stimulation. In BUMDes Desa C, there is a weekly program where each team member is encouraged to come up with ideas without fear of being blamed. </w:t>
      </w:r>
      <w:r w:rsidR="000B6E88">
        <w:rPr>
          <w:rFonts w:ascii="Times New Roman"/>
          <w:sz w:val="24"/>
          <w:szCs w:val="24"/>
          <w:lang w:val="sv-SE"/>
        </w:rPr>
        <w:lastRenderedPageBreak/>
        <w:t xml:space="preserve">Interviews with managers show that many innovations emerge from staff </w:t>
      </w:r>
      <w:r w:rsidR="004C6270">
        <w:rPr>
          <w:rFonts w:ascii="Times New Roman"/>
          <w:sz w:val="24"/>
          <w:szCs w:val="24"/>
          <w:lang w:val="sv-SE"/>
        </w:rPr>
        <w:t>directly close</w:t>
      </w:r>
      <w:r w:rsidRPr="00742CC0">
        <w:rPr>
          <w:rFonts w:ascii="Times New Roman"/>
          <w:sz w:val="24"/>
          <w:szCs w:val="24"/>
          <w:lang w:val="sv-SE"/>
        </w:rPr>
        <w:t xml:space="preserve"> to the community and </w:t>
      </w:r>
      <w:r w:rsidR="00083A81">
        <w:rPr>
          <w:rFonts w:ascii="Times New Roman"/>
          <w:sz w:val="24"/>
          <w:szCs w:val="24"/>
          <w:lang w:val="sv-SE"/>
        </w:rPr>
        <w:t xml:space="preserve">who </w:t>
      </w:r>
      <w:r w:rsidRPr="00742CC0">
        <w:rPr>
          <w:rFonts w:ascii="Times New Roman"/>
          <w:sz w:val="24"/>
          <w:szCs w:val="24"/>
          <w:lang w:val="sv-SE"/>
        </w:rPr>
        <w:t>understand local needs. This shows that the BUMDes leader succeeded in creating a safe atmosphere for idea exploration and experimentation.</w:t>
      </w:r>
    </w:p>
    <w:p w14:paraId="507D7E90" w14:textId="5AAD897F" w:rsidR="00EF17D9" w:rsidRDefault="000B6E88" w:rsidP="00DE5CF6">
      <w:pPr>
        <w:spacing w:line="276" w:lineRule="auto"/>
        <w:ind w:left="284" w:firstLine="567"/>
        <w:rPr>
          <w:rFonts w:ascii="Times New Roman"/>
          <w:sz w:val="24"/>
          <w:szCs w:val="24"/>
          <w:lang w:val="sv-SE"/>
        </w:rPr>
      </w:pPr>
      <w:r>
        <w:rPr>
          <w:rFonts w:ascii="Times New Roman"/>
          <w:sz w:val="24"/>
          <w:szCs w:val="24"/>
          <w:lang w:val="sv-SE"/>
        </w:rPr>
        <w:t>For example, internal documentation supports this practice</w:t>
      </w:r>
      <w:r w:rsidR="00EF17D9" w:rsidRPr="00742CC0">
        <w:rPr>
          <w:rFonts w:ascii="Times New Roman"/>
          <w:sz w:val="24"/>
          <w:szCs w:val="24"/>
          <w:lang w:val="sv-SE"/>
        </w:rPr>
        <w:t xml:space="preserve"> with notes on ideas archived and followed up by the management team. At BUMDes Desa A, leaders also hold project reflection sessions after certain activities to evaluate performance and look for </w:t>
      </w:r>
      <w:r>
        <w:rPr>
          <w:rFonts w:ascii="Times New Roman"/>
          <w:sz w:val="24"/>
          <w:szCs w:val="24"/>
          <w:lang w:val="sv-SE"/>
        </w:rPr>
        <w:t>improvement opportunities from the team members' perspective</w:t>
      </w:r>
      <w:r w:rsidR="00EF17D9" w:rsidRPr="00742CC0">
        <w:rPr>
          <w:rFonts w:ascii="Times New Roman"/>
          <w:sz w:val="24"/>
          <w:szCs w:val="24"/>
          <w:lang w:val="sv-SE"/>
        </w:rPr>
        <w:t>.</w:t>
      </w:r>
    </w:p>
    <w:p w14:paraId="4E80AAF2" w14:textId="77777777" w:rsidR="004C6270" w:rsidRPr="00742CC0" w:rsidRDefault="004C6270" w:rsidP="00DE5CF6">
      <w:pPr>
        <w:spacing w:line="276" w:lineRule="auto"/>
        <w:ind w:left="284" w:firstLine="567"/>
        <w:rPr>
          <w:rFonts w:ascii="Times New Roman"/>
          <w:sz w:val="24"/>
          <w:szCs w:val="24"/>
          <w:lang w:val="sv-SE"/>
        </w:rPr>
      </w:pPr>
    </w:p>
    <w:p w14:paraId="796D2C95" w14:textId="77777777" w:rsidR="00EF17D9" w:rsidRPr="00742CC0" w:rsidRDefault="00EF17D9" w:rsidP="00EF17D9">
      <w:pPr>
        <w:spacing w:line="276" w:lineRule="auto"/>
        <w:rPr>
          <w:rFonts w:ascii="Times New Roman"/>
          <w:sz w:val="24"/>
          <w:szCs w:val="24"/>
          <w:lang w:val="en-ID"/>
        </w:rPr>
      </w:pPr>
      <w:r w:rsidRPr="00742CC0">
        <w:rPr>
          <w:rFonts w:ascii="Times New Roman"/>
          <w:sz w:val="24"/>
          <w:szCs w:val="24"/>
          <w:lang w:val="en-ID"/>
        </w:rPr>
        <w:t>D. Individualized Consideration</w:t>
      </w:r>
    </w:p>
    <w:p w14:paraId="6C543AE6" w14:textId="379E9B03" w:rsidR="00EF17D9" w:rsidRPr="00742CC0" w:rsidRDefault="00EF17D9" w:rsidP="00DE5CF6">
      <w:pPr>
        <w:spacing w:line="276" w:lineRule="auto"/>
        <w:ind w:left="284" w:firstLine="567"/>
        <w:rPr>
          <w:rFonts w:ascii="Times New Roman"/>
          <w:sz w:val="24"/>
          <w:szCs w:val="24"/>
          <w:lang w:val="sv-SE"/>
        </w:rPr>
      </w:pPr>
      <w:r w:rsidRPr="00742CC0">
        <w:rPr>
          <w:rFonts w:ascii="Times New Roman"/>
          <w:sz w:val="24"/>
          <w:szCs w:val="24"/>
          <w:lang w:val="en-ID"/>
        </w:rPr>
        <w:t xml:space="preserve">The individualized attention dimension is </w:t>
      </w:r>
      <w:r w:rsidR="004C6270">
        <w:rPr>
          <w:rFonts w:ascii="Times New Roman"/>
          <w:sz w:val="24"/>
          <w:szCs w:val="24"/>
          <w:lang w:val="en-ID"/>
        </w:rPr>
        <w:t>powerful</w:t>
      </w:r>
      <w:r w:rsidRPr="00742CC0">
        <w:rPr>
          <w:rFonts w:ascii="Times New Roman"/>
          <w:sz w:val="24"/>
          <w:szCs w:val="24"/>
          <w:lang w:val="en-ID"/>
        </w:rPr>
        <w:t xml:space="preserve"> in </w:t>
      </w:r>
      <w:proofErr w:type="spellStart"/>
      <w:r w:rsidRPr="00742CC0">
        <w:rPr>
          <w:rFonts w:ascii="Times New Roman"/>
          <w:sz w:val="24"/>
          <w:szCs w:val="24"/>
          <w:lang w:val="en-ID"/>
        </w:rPr>
        <w:t>BUMDes</w:t>
      </w:r>
      <w:proofErr w:type="spellEnd"/>
      <w:r w:rsidRPr="00742CC0">
        <w:rPr>
          <w:rFonts w:ascii="Times New Roman"/>
          <w:sz w:val="24"/>
          <w:szCs w:val="24"/>
          <w:lang w:val="en-ID"/>
        </w:rPr>
        <w:t xml:space="preserve"> </w:t>
      </w:r>
      <w:proofErr w:type="spellStart"/>
      <w:r w:rsidRPr="00742CC0">
        <w:rPr>
          <w:rFonts w:ascii="Times New Roman"/>
          <w:sz w:val="24"/>
          <w:szCs w:val="24"/>
          <w:lang w:val="en-ID"/>
        </w:rPr>
        <w:t>Desa</w:t>
      </w:r>
      <w:proofErr w:type="spellEnd"/>
      <w:r w:rsidRPr="00742CC0">
        <w:rPr>
          <w:rFonts w:ascii="Times New Roman"/>
          <w:sz w:val="24"/>
          <w:szCs w:val="24"/>
          <w:lang w:val="en-ID"/>
        </w:rPr>
        <w:t xml:space="preserve"> A and B. Leaders in both </w:t>
      </w:r>
      <w:proofErr w:type="spellStart"/>
      <w:r w:rsidRPr="00742CC0">
        <w:rPr>
          <w:rFonts w:ascii="Times New Roman"/>
          <w:sz w:val="24"/>
          <w:szCs w:val="24"/>
          <w:lang w:val="en-ID"/>
        </w:rPr>
        <w:t>BUMDes</w:t>
      </w:r>
      <w:proofErr w:type="spellEnd"/>
      <w:r w:rsidRPr="00742CC0">
        <w:rPr>
          <w:rFonts w:ascii="Times New Roman"/>
          <w:sz w:val="24"/>
          <w:szCs w:val="24"/>
          <w:lang w:val="en-ID"/>
        </w:rPr>
        <w:t xml:space="preserve"> show attention </w:t>
      </w:r>
      <w:r w:rsidR="000B6E88">
        <w:rPr>
          <w:rFonts w:ascii="Times New Roman"/>
          <w:sz w:val="24"/>
          <w:szCs w:val="24"/>
          <w:lang w:val="en-ID"/>
        </w:rPr>
        <w:t>tailored to each team member's characteristics and needs</w:t>
      </w:r>
      <w:r w:rsidRPr="00742CC0">
        <w:rPr>
          <w:rFonts w:ascii="Times New Roman"/>
          <w:sz w:val="24"/>
          <w:szCs w:val="24"/>
          <w:lang w:val="en-ID"/>
        </w:rPr>
        <w:t>. Interviews with several team members indicated that they received personal attention from their leaders</w:t>
      </w:r>
      <w:r w:rsidR="000B6E88">
        <w:rPr>
          <w:rFonts w:ascii="Times New Roman"/>
          <w:sz w:val="24"/>
          <w:szCs w:val="24"/>
          <w:lang w:val="en-ID"/>
        </w:rPr>
        <w:t xml:space="preserve"> in</w:t>
      </w:r>
      <w:r w:rsidRPr="00742CC0">
        <w:rPr>
          <w:rFonts w:ascii="Times New Roman"/>
          <w:sz w:val="24"/>
          <w:szCs w:val="24"/>
          <w:lang w:val="en-ID"/>
        </w:rPr>
        <w:t xml:space="preserve"> career development and individual capacity building. </w:t>
      </w:r>
      <w:r w:rsidRPr="00742CC0">
        <w:rPr>
          <w:rFonts w:ascii="Times New Roman"/>
          <w:sz w:val="24"/>
          <w:szCs w:val="24"/>
          <w:lang w:val="sv-SE"/>
        </w:rPr>
        <w:t>Leaders at BUMDes Desa C are also known for actively recognizing the potential of team members and providing training and opportunities according to individual interests.</w:t>
      </w:r>
    </w:p>
    <w:p w14:paraId="7664839C" w14:textId="74B7EA83" w:rsidR="00EF17D9" w:rsidRDefault="00EF17D9" w:rsidP="00DE5CF6">
      <w:pPr>
        <w:spacing w:line="276" w:lineRule="auto"/>
        <w:ind w:left="284" w:firstLine="567"/>
        <w:rPr>
          <w:rFonts w:ascii="Times New Roman"/>
          <w:sz w:val="24"/>
          <w:szCs w:val="24"/>
          <w:lang w:val="sv-SE"/>
        </w:rPr>
      </w:pPr>
      <w:r w:rsidRPr="00742CC0">
        <w:rPr>
          <w:rFonts w:ascii="Times New Roman"/>
          <w:sz w:val="24"/>
          <w:szCs w:val="24"/>
          <w:lang w:val="sv-SE"/>
        </w:rPr>
        <w:t xml:space="preserve">Field observations show warm, informal interactions between leaders and team members, such as shared lunches and informal conversations after work. </w:t>
      </w:r>
      <w:r w:rsidR="000B6E88">
        <w:rPr>
          <w:rFonts w:ascii="Times New Roman"/>
          <w:sz w:val="24"/>
          <w:szCs w:val="24"/>
          <w:lang w:val="sv-SE"/>
        </w:rPr>
        <w:t xml:space="preserve">These strengthen emotional bonds and mutual trust, </w:t>
      </w:r>
      <w:r w:rsidR="004C6270">
        <w:rPr>
          <w:rFonts w:ascii="Times New Roman"/>
          <w:sz w:val="24"/>
          <w:szCs w:val="24"/>
          <w:lang w:val="sv-SE"/>
        </w:rPr>
        <w:t>improving</w:t>
      </w:r>
      <w:r w:rsidRPr="00742CC0">
        <w:rPr>
          <w:rFonts w:ascii="Times New Roman"/>
          <w:sz w:val="24"/>
          <w:szCs w:val="24"/>
          <w:lang w:val="sv-SE"/>
        </w:rPr>
        <w:t xml:space="preserve"> employee morale and retention.</w:t>
      </w:r>
    </w:p>
    <w:p w14:paraId="4EAC9003" w14:textId="77777777" w:rsidR="004C6270" w:rsidRPr="00742CC0" w:rsidRDefault="004C6270" w:rsidP="00DE5CF6">
      <w:pPr>
        <w:spacing w:line="276" w:lineRule="auto"/>
        <w:ind w:left="284" w:firstLine="567"/>
        <w:rPr>
          <w:rFonts w:ascii="Times New Roman"/>
          <w:sz w:val="24"/>
          <w:szCs w:val="24"/>
          <w:lang w:val="sv-SE"/>
        </w:rPr>
      </w:pPr>
    </w:p>
    <w:p w14:paraId="0919F3D5" w14:textId="77777777" w:rsidR="00EF17D9" w:rsidRPr="00742CC0" w:rsidRDefault="00EF17D9" w:rsidP="00EF17D9">
      <w:pPr>
        <w:spacing w:line="276" w:lineRule="auto"/>
        <w:rPr>
          <w:rFonts w:ascii="Times New Roman"/>
          <w:sz w:val="24"/>
          <w:szCs w:val="24"/>
          <w:lang w:val="sv-SE"/>
        </w:rPr>
      </w:pPr>
      <w:r w:rsidRPr="00742CC0">
        <w:rPr>
          <w:rFonts w:ascii="Times New Roman"/>
          <w:sz w:val="24"/>
          <w:szCs w:val="24"/>
          <w:lang w:val="sv-SE"/>
        </w:rPr>
        <w:t>E. Analysis of Team Performance at BUMDes</w:t>
      </w:r>
    </w:p>
    <w:p w14:paraId="43ABE51B" w14:textId="024ED162" w:rsidR="00EF17D9" w:rsidRPr="00742CC0" w:rsidRDefault="00EF17D9" w:rsidP="00DE5CF6">
      <w:pPr>
        <w:spacing w:line="276" w:lineRule="auto"/>
        <w:ind w:left="284" w:firstLine="567"/>
        <w:rPr>
          <w:rFonts w:ascii="Times New Roman"/>
          <w:sz w:val="24"/>
          <w:szCs w:val="24"/>
          <w:lang w:val="sv-SE"/>
        </w:rPr>
      </w:pPr>
      <w:r w:rsidRPr="00742CC0">
        <w:rPr>
          <w:rFonts w:ascii="Times New Roman"/>
          <w:sz w:val="24"/>
          <w:szCs w:val="24"/>
          <w:lang w:val="sv-SE"/>
        </w:rPr>
        <w:t>The team performance indicators identified in this study include productivity, active participation</w:t>
      </w:r>
      <w:r w:rsidR="00426241">
        <w:rPr>
          <w:rFonts w:ascii="Times New Roman"/>
          <w:sz w:val="24"/>
          <w:szCs w:val="24"/>
          <w:lang w:val="sv-SE"/>
        </w:rPr>
        <w:t>, and job satisfaction. Although not measured quantitatively, interviews with managers and staff indicated a perception of improved team performance characterized by timely task completion, increased individual initiative, and</w:t>
      </w:r>
      <w:r w:rsidRPr="00742CC0">
        <w:rPr>
          <w:rFonts w:ascii="Times New Roman"/>
          <w:sz w:val="24"/>
          <w:szCs w:val="24"/>
          <w:lang w:val="sv-SE"/>
        </w:rPr>
        <w:t xml:space="preserve"> job satisfaction reflected in low absenteeism and turnover rates.</w:t>
      </w:r>
    </w:p>
    <w:p w14:paraId="34811586" w14:textId="366EB160" w:rsidR="00EF17D9" w:rsidRDefault="00426241" w:rsidP="00DE5CF6">
      <w:pPr>
        <w:spacing w:line="276" w:lineRule="auto"/>
        <w:ind w:left="284" w:firstLine="567"/>
        <w:rPr>
          <w:rFonts w:ascii="Times New Roman"/>
          <w:sz w:val="24"/>
          <w:szCs w:val="24"/>
          <w:lang w:val="sv-SE"/>
        </w:rPr>
      </w:pPr>
      <w:r>
        <w:rPr>
          <w:rFonts w:ascii="Times New Roman"/>
          <w:sz w:val="24"/>
          <w:szCs w:val="24"/>
          <w:lang w:val="sv-SE"/>
        </w:rPr>
        <w:t>Researchers in BUMDes Desa A and B</w:t>
      </w:r>
      <w:r w:rsidR="00EF17D9" w:rsidRPr="00742CC0">
        <w:rPr>
          <w:rFonts w:ascii="Times New Roman"/>
          <w:sz w:val="24"/>
          <w:szCs w:val="24"/>
          <w:lang w:val="sv-SE"/>
        </w:rPr>
        <w:t xml:space="preserve"> noted that projects were completed faster than estimated</w:t>
      </w:r>
      <w:r>
        <w:rPr>
          <w:rFonts w:ascii="Times New Roman"/>
          <w:sz w:val="24"/>
          <w:szCs w:val="24"/>
          <w:lang w:val="sv-SE"/>
        </w:rPr>
        <w:t>,</w:t>
      </w:r>
      <w:r w:rsidR="00EF17D9" w:rsidRPr="00742CC0">
        <w:rPr>
          <w:rFonts w:ascii="Times New Roman"/>
          <w:sz w:val="24"/>
          <w:szCs w:val="24"/>
          <w:lang w:val="sv-SE"/>
        </w:rPr>
        <w:t xml:space="preserve"> thanks to solid collaboration. In BUMDes Desa C, job satisfaction was reflected in the testimonials of employees who felt that their work </w:t>
      </w:r>
      <w:r>
        <w:rPr>
          <w:rFonts w:ascii="Times New Roman"/>
          <w:sz w:val="24"/>
          <w:szCs w:val="24"/>
          <w:lang w:val="sv-SE"/>
        </w:rPr>
        <w:t>directly impacted</w:t>
      </w:r>
      <w:r w:rsidR="00EF17D9" w:rsidRPr="00742CC0">
        <w:rPr>
          <w:rFonts w:ascii="Times New Roman"/>
          <w:sz w:val="24"/>
          <w:szCs w:val="24"/>
          <w:lang w:val="sv-SE"/>
        </w:rPr>
        <w:t xml:space="preserve"> the village community and was valued by the organization.</w:t>
      </w:r>
    </w:p>
    <w:p w14:paraId="4F978179" w14:textId="77777777" w:rsidR="004C6270" w:rsidRPr="00742CC0" w:rsidRDefault="004C6270" w:rsidP="00DE5CF6">
      <w:pPr>
        <w:spacing w:line="276" w:lineRule="auto"/>
        <w:ind w:left="284" w:firstLine="567"/>
        <w:rPr>
          <w:rFonts w:ascii="Times New Roman"/>
          <w:sz w:val="24"/>
          <w:szCs w:val="24"/>
          <w:lang w:val="sv-SE"/>
        </w:rPr>
      </w:pPr>
    </w:p>
    <w:p w14:paraId="572391EA" w14:textId="77777777" w:rsidR="00EF17D9" w:rsidRPr="00742CC0" w:rsidRDefault="00EF17D9" w:rsidP="00EF17D9">
      <w:pPr>
        <w:spacing w:line="276" w:lineRule="auto"/>
        <w:rPr>
          <w:rFonts w:ascii="Times New Roman"/>
          <w:sz w:val="24"/>
          <w:szCs w:val="24"/>
          <w:lang w:val="sv-SE"/>
        </w:rPr>
      </w:pPr>
      <w:r w:rsidRPr="00742CC0">
        <w:rPr>
          <w:rFonts w:ascii="Times New Roman"/>
          <w:sz w:val="24"/>
          <w:szCs w:val="24"/>
          <w:lang w:val="sv-SE"/>
        </w:rPr>
        <w:t>F. Discussion</w:t>
      </w:r>
    </w:p>
    <w:p w14:paraId="0AA1AEDA" w14:textId="20DE4278" w:rsidR="00EF17D9" w:rsidRPr="00CF1AD6" w:rsidRDefault="00EF17D9" w:rsidP="00DE5CF6">
      <w:pPr>
        <w:spacing w:line="276" w:lineRule="auto"/>
        <w:ind w:left="284" w:firstLine="567"/>
        <w:rPr>
          <w:rFonts w:ascii="Times New Roman"/>
          <w:sz w:val="24"/>
          <w:szCs w:val="24"/>
          <w:lang w:val="sv-SE"/>
        </w:rPr>
      </w:pPr>
      <w:r w:rsidRPr="00742CC0">
        <w:rPr>
          <w:rFonts w:ascii="Times New Roman"/>
          <w:sz w:val="24"/>
          <w:szCs w:val="24"/>
          <w:lang w:val="sv-SE"/>
        </w:rPr>
        <w:t xml:space="preserve">This finding supports Bass' (1985) theory that transformational leadership contributes </w:t>
      </w:r>
      <w:r w:rsidR="00426241">
        <w:rPr>
          <w:rFonts w:ascii="Times New Roman"/>
          <w:sz w:val="24"/>
          <w:szCs w:val="24"/>
          <w:lang w:val="sv-SE"/>
        </w:rPr>
        <w:t>significantly</w:t>
      </w:r>
      <w:r w:rsidRPr="00742CC0">
        <w:rPr>
          <w:rFonts w:ascii="Times New Roman"/>
          <w:sz w:val="24"/>
          <w:szCs w:val="24"/>
          <w:lang w:val="sv-SE"/>
        </w:rPr>
        <w:t xml:space="preserve"> to improving organizational performance through strengthening intrinsic motivation, creating</w:t>
      </w:r>
      <w:r w:rsidRPr="00CF1AD6">
        <w:rPr>
          <w:rFonts w:ascii="Times New Roman"/>
          <w:sz w:val="24"/>
          <w:szCs w:val="24"/>
          <w:lang w:val="sv-SE"/>
        </w:rPr>
        <w:t xml:space="preserve"> a supportive work environment, and </w:t>
      </w:r>
      <w:r w:rsidRPr="00CF1AD6">
        <w:rPr>
          <w:rFonts w:ascii="Times New Roman"/>
          <w:sz w:val="24"/>
          <w:szCs w:val="24"/>
          <w:lang w:val="en-ID"/>
        </w:rPr>
        <w:t xml:space="preserve">empowering </w:t>
      </w:r>
      <w:r w:rsidRPr="00CF1AD6">
        <w:rPr>
          <w:rFonts w:ascii="Times New Roman"/>
          <w:sz w:val="24"/>
          <w:szCs w:val="24"/>
          <w:lang w:val="sv-SE"/>
        </w:rPr>
        <w:t>employees. In the context of BUMDes</w:t>
      </w:r>
      <w:r w:rsidR="00426241">
        <w:rPr>
          <w:rFonts w:ascii="Times New Roman"/>
          <w:sz w:val="24"/>
          <w:szCs w:val="24"/>
          <w:lang w:val="sv-SE"/>
        </w:rPr>
        <w:t>, which focuses on village economic empowerment, this leadership style has been</w:t>
      </w:r>
      <w:r w:rsidRPr="00CF1AD6">
        <w:rPr>
          <w:rFonts w:ascii="Times New Roman"/>
          <w:sz w:val="24"/>
          <w:szCs w:val="24"/>
          <w:lang w:val="sv-SE"/>
        </w:rPr>
        <w:t xml:space="preserve"> proven to be more adaptive and able to build organizational resilience.</w:t>
      </w:r>
    </w:p>
    <w:p w14:paraId="77BDA9CC" w14:textId="46F2821C" w:rsidR="00EF17D9" w:rsidRPr="00CF1AD6" w:rsidRDefault="00EF17D9" w:rsidP="00DE5CF6">
      <w:pPr>
        <w:spacing w:line="276" w:lineRule="auto"/>
        <w:ind w:left="284" w:firstLine="567"/>
        <w:rPr>
          <w:rFonts w:ascii="Times New Roman"/>
          <w:sz w:val="24"/>
          <w:szCs w:val="24"/>
          <w:lang w:val="sv-SE"/>
        </w:rPr>
      </w:pPr>
      <w:r w:rsidRPr="00CF1AD6">
        <w:rPr>
          <w:rFonts w:ascii="Times New Roman"/>
          <w:sz w:val="24"/>
          <w:szCs w:val="24"/>
          <w:lang w:val="sv-SE"/>
        </w:rPr>
        <w:t xml:space="preserve">The main strength of transformational leadership in </w:t>
      </w:r>
      <w:r w:rsidR="00426241">
        <w:rPr>
          <w:rFonts w:ascii="Times New Roman"/>
          <w:sz w:val="24"/>
          <w:szCs w:val="24"/>
          <w:lang w:val="sv-SE"/>
        </w:rPr>
        <w:t>BUMDes is</w:t>
      </w:r>
      <w:r w:rsidRPr="00CF1AD6">
        <w:rPr>
          <w:rFonts w:ascii="Times New Roman"/>
          <w:sz w:val="24"/>
          <w:szCs w:val="24"/>
          <w:lang w:val="sv-SE"/>
        </w:rPr>
        <w:t xml:space="preserve"> its </w:t>
      </w:r>
      <w:r w:rsidRPr="00CF1AD6">
        <w:rPr>
          <w:rFonts w:ascii="Times New Roman"/>
          <w:sz w:val="24"/>
          <w:szCs w:val="24"/>
          <w:lang w:val="en-ID"/>
        </w:rPr>
        <w:t xml:space="preserve">flexibility </w:t>
      </w:r>
      <w:r w:rsidRPr="00CF1AD6">
        <w:rPr>
          <w:rFonts w:ascii="Times New Roman"/>
          <w:sz w:val="24"/>
          <w:szCs w:val="24"/>
          <w:lang w:val="sv-SE"/>
        </w:rPr>
        <w:t>and personal touch</w:t>
      </w:r>
      <w:r w:rsidR="00426241">
        <w:rPr>
          <w:rFonts w:ascii="Times New Roman"/>
          <w:sz w:val="24"/>
          <w:szCs w:val="24"/>
          <w:lang w:val="sv-SE"/>
        </w:rPr>
        <w:t>, which</w:t>
      </w:r>
      <w:r w:rsidRPr="00CF1AD6">
        <w:rPr>
          <w:rFonts w:ascii="Times New Roman"/>
          <w:sz w:val="24"/>
          <w:szCs w:val="24"/>
          <w:lang w:val="sv-SE"/>
        </w:rPr>
        <w:t xml:space="preserve"> can foster loyalty and high morale. Leaders who </w:t>
      </w:r>
      <w:r w:rsidR="00426241">
        <w:rPr>
          <w:rFonts w:ascii="Times New Roman"/>
          <w:sz w:val="24"/>
          <w:szCs w:val="24"/>
          <w:lang w:val="sv-SE"/>
        </w:rPr>
        <w:t>can</w:t>
      </w:r>
      <w:r w:rsidRPr="00CF1AD6">
        <w:rPr>
          <w:rFonts w:ascii="Times New Roman"/>
          <w:sz w:val="24"/>
          <w:szCs w:val="24"/>
          <w:lang w:val="sv-SE"/>
        </w:rPr>
        <w:t xml:space="preserve"> unify shared values and visions also tend to find it easier to build trust and team commitment in </w:t>
      </w:r>
      <w:r w:rsidRPr="00CF1AD6">
        <w:rPr>
          <w:rFonts w:ascii="Times New Roman"/>
          <w:sz w:val="24"/>
          <w:szCs w:val="24"/>
          <w:lang w:val="sv-SE"/>
        </w:rPr>
        <w:lastRenderedPageBreak/>
        <w:t>community</w:t>
      </w:r>
      <w:r w:rsidR="009C1632">
        <w:rPr>
          <w:rFonts w:ascii="Times New Roman"/>
          <w:sz w:val="24"/>
          <w:szCs w:val="24"/>
          <w:lang w:val="sv-SE"/>
        </w:rPr>
        <w:t xml:space="preserve"> </w:t>
      </w:r>
      <w:r w:rsidRPr="00CF1AD6">
        <w:rPr>
          <w:rFonts w:ascii="Times New Roman"/>
          <w:sz w:val="24"/>
          <w:szCs w:val="24"/>
          <w:lang w:val="sv-SE"/>
        </w:rPr>
        <w:t>based organizations. On the other hand, challenges arise when leaders get too personally involved, which can lead to emotional exhaustion, as seen in BUMDes Desa C.</w:t>
      </w:r>
    </w:p>
    <w:p w14:paraId="4227F7B0" w14:textId="77E3CBFB" w:rsidR="00EF17D9" w:rsidRPr="00CF1AD6" w:rsidRDefault="00EF17D9" w:rsidP="00EF17D9">
      <w:pPr>
        <w:spacing w:line="276" w:lineRule="auto"/>
        <w:ind w:left="284" w:firstLine="720"/>
        <w:rPr>
          <w:rFonts w:ascii="Times New Roman"/>
          <w:sz w:val="24"/>
          <w:szCs w:val="24"/>
          <w:lang w:val="sv-SE"/>
        </w:rPr>
      </w:pPr>
      <w:r w:rsidRPr="00CF1AD6">
        <w:rPr>
          <w:rFonts w:ascii="Times New Roman"/>
          <w:sz w:val="24"/>
          <w:szCs w:val="24"/>
          <w:lang w:val="sv-SE"/>
        </w:rPr>
        <w:t xml:space="preserve">The successful implementation of transformational leadership </w:t>
      </w:r>
      <w:r w:rsidR="00426241">
        <w:rPr>
          <w:rFonts w:ascii="Times New Roman"/>
          <w:sz w:val="24"/>
          <w:szCs w:val="24"/>
          <w:lang w:val="sv-SE"/>
        </w:rPr>
        <w:t>depends</w:t>
      </w:r>
      <w:r w:rsidRPr="00CF1AD6">
        <w:rPr>
          <w:rFonts w:ascii="Times New Roman"/>
          <w:sz w:val="24"/>
          <w:szCs w:val="24"/>
          <w:lang w:val="sv-SE"/>
        </w:rPr>
        <w:t xml:space="preserve"> on the organization's readiness to support a learning culture, open communication structures, and continuous leadership capacity building. Without adequate systemic support, transformational initiatives can risk becoming symbolic and lacking real </w:t>
      </w:r>
      <w:r w:rsidRPr="00CF1AD6">
        <w:rPr>
          <w:rFonts w:ascii="Times New Roman"/>
          <w:sz w:val="24"/>
          <w:szCs w:val="24"/>
          <w:lang w:val="en-ID"/>
        </w:rPr>
        <w:t>impact</w:t>
      </w:r>
      <w:r w:rsidRPr="00CF1AD6">
        <w:rPr>
          <w:rFonts w:ascii="Times New Roman"/>
          <w:sz w:val="24"/>
          <w:szCs w:val="24"/>
          <w:lang w:val="sv-SE"/>
        </w:rPr>
        <w:t>.</w:t>
      </w:r>
    </w:p>
    <w:p w14:paraId="1255E917" w14:textId="62F39A2E" w:rsidR="00EF17D9" w:rsidRPr="00CF1AD6" w:rsidRDefault="004C6270" w:rsidP="00EF17D9">
      <w:pPr>
        <w:spacing w:line="276" w:lineRule="auto"/>
        <w:ind w:left="284" w:firstLine="720"/>
        <w:rPr>
          <w:rFonts w:ascii="Times New Roman"/>
          <w:sz w:val="24"/>
          <w:szCs w:val="24"/>
          <w:lang w:val="sv-SE"/>
        </w:rPr>
      </w:pPr>
      <w:r>
        <w:rPr>
          <w:rFonts w:ascii="Times New Roman"/>
          <w:sz w:val="24"/>
          <w:szCs w:val="24"/>
          <w:lang w:val="sv-SE"/>
        </w:rPr>
        <w:t>This</w:t>
      </w:r>
      <w:r w:rsidR="00426241">
        <w:rPr>
          <w:rFonts w:ascii="Times New Roman"/>
          <w:sz w:val="24"/>
          <w:szCs w:val="24"/>
          <w:lang w:val="sv-SE"/>
        </w:rPr>
        <w:t xml:space="preserve"> study's results</w:t>
      </w:r>
      <w:r w:rsidR="00EF17D9" w:rsidRPr="00CF1AD6">
        <w:rPr>
          <w:rFonts w:ascii="Times New Roman"/>
          <w:sz w:val="24"/>
          <w:szCs w:val="24"/>
          <w:lang w:val="sv-SE"/>
        </w:rPr>
        <w:t xml:space="preserve"> indicate that </w:t>
      </w:r>
      <w:r w:rsidR="00EF17D9" w:rsidRPr="00CF1AD6">
        <w:rPr>
          <w:rFonts w:ascii="Times New Roman"/>
          <w:sz w:val="24"/>
          <w:szCs w:val="24"/>
          <w:lang w:val="en-ID"/>
        </w:rPr>
        <w:t xml:space="preserve">transformational </w:t>
      </w:r>
      <w:r w:rsidR="00EF17D9" w:rsidRPr="00CF1AD6">
        <w:rPr>
          <w:rFonts w:ascii="Times New Roman"/>
          <w:sz w:val="24"/>
          <w:szCs w:val="24"/>
          <w:lang w:val="sv-SE"/>
        </w:rPr>
        <w:t xml:space="preserve">leadership strategies are highly relevant and important for BUMDes in improving team performance and village economic empowerment. The dimensions of transformational leadership should be applied consistently and adaptively, </w:t>
      </w:r>
      <w:r w:rsidR="00426241">
        <w:rPr>
          <w:rFonts w:ascii="Times New Roman"/>
          <w:sz w:val="24"/>
          <w:szCs w:val="24"/>
          <w:lang w:val="sv-SE"/>
        </w:rPr>
        <w:t>considering</w:t>
      </w:r>
      <w:r w:rsidR="00EF17D9" w:rsidRPr="00CF1AD6">
        <w:rPr>
          <w:rFonts w:ascii="Times New Roman"/>
          <w:sz w:val="24"/>
          <w:szCs w:val="24"/>
          <w:lang w:val="sv-SE"/>
        </w:rPr>
        <w:t xml:space="preserve"> the context and team characteristics of each existing BUMDes.</w:t>
      </w:r>
    </w:p>
    <w:p w14:paraId="4F53635A" w14:textId="77777777" w:rsidR="00EF17D9" w:rsidRDefault="00EF17D9">
      <w:pPr>
        <w:pBdr>
          <w:top w:val="nil"/>
          <w:left w:val="nil"/>
          <w:bottom w:val="nil"/>
          <w:right w:val="nil"/>
          <w:between w:val="nil"/>
        </w:pBdr>
        <w:spacing w:line="360" w:lineRule="auto"/>
        <w:rPr>
          <w:rFonts w:ascii="Times New Roman" w:eastAsia="Times New Roman"/>
          <w:b/>
          <w:sz w:val="24"/>
          <w:szCs w:val="24"/>
        </w:rPr>
      </w:pPr>
    </w:p>
    <w:p w14:paraId="029CD63B" w14:textId="6D827F8B" w:rsidR="00157F3C" w:rsidRDefault="00CB0B57">
      <w:pPr>
        <w:pBdr>
          <w:top w:val="nil"/>
          <w:left w:val="nil"/>
          <w:bottom w:val="nil"/>
          <w:right w:val="nil"/>
          <w:between w:val="nil"/>
        </w:pBdr>
        <w:spacing w:line="360" w:lineRule="auto"/>
        <w:rPr>
          <w:rFonts w:ascii="Times New Roman" w:eastAsia="Times New Roman"/>
          <w:b/>
          <w:sz w:val="24"/>
          <w:szCs w:val="24"/>
        </w:rPr>
      </w:pPr>
      <w:r>
        <w:rPr>
          <w:rFonts w:ascii="Times New Roman" w:eastAsia="Times New Roman"/>
          <w:b/>
          <w:sz w:val="24"/>
          <w:szCs w:val="24"/>
        </w:rPr>
        <w:t>C</w:t>
      </w:r>
      <w:r w:rsidR="00EF17D9">
        <w:rPr>
          <w:rFonts w:ascii="Times New Roman" w:eastAsia="Times New Roman"/>
          <w:b/>
          <w:sz w:val="24"/>
          <w:szCs w:val="24"/>
        </w:rPr>
        <w:t>ONCLUSION</w:t>
      </w:r>
    </w:p>
    <w:p w14:paraId="0D7BFE4C" w14:textId="206AEC8A" w:rsidR="00EF17D9" w:rsidRPr="00CF1AD6" w:rsidRDefault="00EF17D9" w:rsidP="00DE5CF6">
      <w:pPr>
        <w:spacing w:line="276" w:lineRule="auto"/>
        <w:ind w:firstLine="567"/>
        <w:rPr>
          <w:rFonts w:ascii="Times New Roman"/>
          <w:sz w:val="24"/>
          <w:szCs w:val="24"/>
        </w:rPr>
      </w:pPr>
      <w:r w:rsidRPr="00CF1AD6">
        <w:rPr>
          <w:rFonts w:ascii="Times New Roman"/>
          <w:sz w:val="24"/>
          <w:szCs w:val="24"/>
        </w:rPr>
        <w:t xml:space="preserve">This research shows that transformational leadership significantly </w:t>
      </w:r>
      <w:r w:rsidR="00426241">
        <w:rPr>
          <w:rFonts w:ascii="Times New Roman"/>
          <w:sz w:val="24"/>
          <w:szCs w:val="24"/>
        </w:rPr>
        <w:t>improves</w:t>
      </w:r>
      <w:r w:rsidRPr="00CF1AD6">
        <w:rPr>
          <w:rFonts w:ascii="Times New Roman"/>
          <w:sz w:val="24"/>
          <w:szCs w:val="24"/>
        </w:rPr>
        <w:t xml:space="preserve"> team performance in BUMDes and supports village economic empowerment. The four main dimensions of transformational leadership</w:t>
      </w:r>
      <w:r w:rsidR="00426241">
        <w:rPr>
          <w:rFonts w:ascii="Times New Roman"/>
          <w:sz w:val="24"/>
          <w:szCs w:val="24"/>
        </w:rPr>
        <w:t>, idealized influence, inspirational motivation, intellectual stimulation, and individualized consideration,</w:t>
      </w:r>
      <w:r w:rsidRPr="00CF1AD6">
        <w:rPr>
          <w:rFonts w:ascii="Times New Roman"/>
          <w:sz w:val="24"/>
          <w:szCs w:val="24"/>
        </w:rPr>
        <w:t xml:space="preserve"> have proven effective in creating a </w:t>
      </w:r>
      <w:r w:rsidR="004C6270">
        <w:rPr>
          <w:rFonts w:ascii="Times New Roman"/>
          <w:sz w:val="24"/>
          <w:szCs w:val="24"/>
        </w:rPr>
        <w:t>favorable</w:t>
      </w:r>
      <w:r w:rsidRPr="00CF1AD6">
        <w:rPr>
          <w:rFonts w:ascii="Times New Roman"/>
          <w:sz w:val="24"/>
          <w:szCs w:val="24"/>
        </w:rPr>
        <w:t xml:space="preserve"> work climate, increasing employee loyalty, and encouraging innovation. Leaders who </w:t>
      </w:r>
      <w:r w:rsidR="00426241">
        <w:rPr>
          <w:rFonts w:ascii="Times New Roman"/>
          <w:sz w:val="24"/>
          <w:szCs w:val="24"/>
        </w:rPr>
        <w:t>can</w:t>
      </w:r>
      <w:r w:rsidRPr="00CF1AD6">
        <w:rPr>
          <w:rFonts w:ascii="Times New Roman"/>
          <w:sz w:val="24"/>
          <w:szCs w:val="24"/>
        </w:rPr>
        <w:t xml:space="preserve"> show examples, convey a clear vision, provide intellectual stimulation, and provide individualized attention to their members </w:t>
      </w:r>
      <w:r w:rsidR="00426241">
        <w:rPr>
          <w:rFonts w:ascii="Times New Roman"/>
          <w:sz w:val="24"/>
          <w:szCs w:val="24"/>
        </w:rPr>
        <w:t>can</w:t>
      </w:r>
      <w:r w:rsidRPr="00CF1AD6">
        <w:rPr>
          <w:rFonts w:ascii="Times New Roman"/>
          <w:sz w:val="24"/>
          <w:szCs w:val="24"/>
        </w:rPr>
        <w:t xml:space="preserve"> build a solid and effective team. However, </w:t>
      </w:r>
      <w:r w:rsidR="004C6270">
        <w:rPr>
          <w:rFonts w:ascii="Times New Roman"/>
          <w:sz w:val="24"/>
          <w:szCs w:val="24"/>
        </w:rPr>
        <w:t>balancing the leader's involvement and the organization's needs is the main challenge</w:t>
      </w:r>
      <w:r w:rsidRPr="00CF1AD6">
        <w:rPr>
          <w:rFonts w:ascii="Times New Roman"/>
          <w:sz w:val="24"/>
          <w:szCs w:val="24"/>
        </w:rPr>
        <w:t>. The successful implementation of transformational leadership is highly dependent on the consistency of internal communication, organizational readiness in supporting leadership capacity building, and an open learning culture. Therefore, it is recommended that BUMDes improve leadership training and human resource development to ensure the sustainability and effectiveness of village economic empowerment.</w:t>
      </w:r>
    </w:p>
    <w:p w14:paraId="279ACD8F" w14:textId="77777777" w:rsidR="00157F3C" w:rsidRDefault="00157F3C">
      <w:pPr>
        <w:pBdr>
          <w:top w:val="nil"/>
          <w:left w:val="nil"/>
          <w:bottom w:val="nil"/>
          <w:right w:val="nil"/>
          <w:between w:val="nil"/>
        </w:pBdr>
        <w:spacing w:line="360" w:lineRule="auto"/>
        <w:ind w:right="-51"/>
        <w:rPr>
          <w:rFonts w:ascii="Times New Roman" w:eastAsia="Times New Roman"/>
          <w:sz w:val="24"/>
          <w:szCs w:val="24"/>
        </w:rPr>
      </w:pPr>
    </w:p>
    <w:p w14:paraId="2DC9DBAF" w14:textId="6C3C8FD6" w:rsidR="001B6E27" w:rsidRPr="00894540" w:rsidRDefault="00EF17D9" w:rsidP="00894540">
      <w:pPr>
        <w:spacing w:line="360" w:lineRule="auto"/>
        <w:rPr>
          <w:rFonts w:ascii="Times New Roman" w:eastAsia="Times New Roman"/>
          <w:b/>
          <w:sz w:val="24"/>
          <w:szCs w:val="24"/>
        </w:rPr>
      </w:pPr>
      <w:r>
        <w:rPr>
          <w:rFonts w:ascii="Times New Roman" w:eastAsia="Times New Roman"/>
          <w:b/>
          <w:sz w:val="24"/>
          <w:szCs w:val="24"/>
        </w:rPr>
        <w:t>REFERENCES</w:t>
      </w:r>
    </w:p>
    <w:p w14:paraId="33FD953A" w14:textId="77777777" w:rsidR="001B6E27" w:rsidRPr="001B6E27" w:rsidRDefault="001B6E27" w:rsidP="001B6E27">
      <w:pPr>
        <w:spacing w:line="276" w:lineRule="auto"/>
        <w:ind w:left="567" w:hanging="567"/>
        <w:rPr>
          <w:rFonts w:ascii="Times New Roman"/>
          <w:sz w:val="24"/>
          <w:szCs w:val="24"/>
          <w:lang w:val="en-ID"/>
        </w:rPr>
      </w:pPr>
      <w:r w:rsidRPr="001B6E27">
        <w:rPr>
          <w:rFonts w:ascii="Times New Roman"/>
          <w:sz w:val="24"/>
          <w:szCs w:val="24"/>
          <w:lang w:val="en-ID"/>
        </w:rPr>
        <w:t xml:space="preserve">Avolio, B. J., &amp; </w:t>
      </w:r>
      <w:proofErr w:type="spellStart"/>
      <w:r w:rsidRPr="001B6E27">
        <w:rPr>
          <w:rFonts w:ascii="Times New Roman"/>
          <w:sz w:val="24"/>
          <w:szCs w:val="24"/>
          <w:lang w:val="en-ID"/>
        </w:rPr>
        <w:t>Yammarino</w:t>
      </w:r>
      <w:proofErr w:type="spellEnd"/>
      <w:r w:rsidRPr="001B6E27">
        <w:rPr>
          <w:rFonts w:ascii="Times New Roman"/>
          <w:sz w:val="24"/>
          <w:szCs w:val="24"/>
          <w:lang w:val="en-ID"/>
        </w:rPr>
        <w:t>, F. J. (2013). Transformational and Charismatic Leadership: The Road Ahead. Emerald Group Publishing.</w:t>
      </w:r>
    </w:p>
    <w:p w14:paraId="2252A4F1" w14:textId="77777777" w:rsidR="001B6E27" w:rsidRPr="001B6E27" w:rsidRDefault="001B6E27" w:rsidP="001B6E27">
      <w:pPr>
        <w:spacing w:line="276" w:lineRule="auto"/>
        <w:ind w:left="567" w:hanging="567"/>
        <w:rPr>
          <w:rFonts w:ascii="Times New Roman"/>
          <w:sz w:val="24"/>
          <w:szCs w:val="24"/>
          <w:lang w:val="en-ID"/>
        </w:rPr>
      </w:pPr>
      <w:r w:rsidRPr="001B6E27">
        <w:rPr>
          <w:rFonts w:ascii="Times New Roman"/>
          <w:sz w:val="24"/>
          <w:szCs w:val="24"/>
          <w:lang w:val="en-ID"/>
        </w:rPr>
        <w:t xml:space="preserve">Choi, S. B., Kim, K., &amp; Kang, S. W. (2017). Effects of transformational and shared leadership on team creativity. Social </w:t>
      </w:r>
      <w:proofErr w:type="spellStart"/>
      <w:r w:rsidRPr="001B6E27">
        <w:rPr>
          <w:rFonts w:ascii="Times New Roman"/>
          <w:sz w:val="24"/>
          <w:szCs w:val="24"/>
          <w:lang w:val="en-ID"/>
        </w:rPr>
        <w:t>Behavior</w:t>
      </w:r>
      <w:proofErr w:type="spellEnd"/>
      <w:r w:rsidRPr="001B6E27">
        <w:rPr>
          <w:rFonts w:ascii="Times New Roman"/>
          <w:sz w:val="24"/>
          <w:szCs w:val="24"/>
          <w:lang w:val="en-ID"/>
        </w:rPr>
        <w:t xml:space="preserve"> and Personality: An International Journal, 45(3), 377–386.</w:t>
      </w:r>
    </w:p>
    <w:p w14:paraId="578E8758" w14:textId="77777777" w:rsidR="001B6E27" w:rsidRPr="001B6E27" w:rsidRDefault="001B6E27" w:rsidP="001B6E27">
      <w:pPr>
        <w:spacing w:line="276" w:lineRule="auto"/>
        <w:ind w:left="567" w:hanging="567"/>
        <w:rPr>
          <w:rFonts w:ascii="Times New Roman"/>
          <w:sz w:val="24"/>
          <w:szCs w:val="24"/>
          <w:lang w:val="en-ID"/>
        </w:rPr>
      </w:pPr>
      <w:proofErr w:type="spellStart"/>
      <w:r w:rsidRPr="001B6E27">
        <w:rPr>
          <w:rFonts w:ascii="Times New Roman"/>
          <w:sz w:val="24"/>
          <w:szCs w:val="24"/>
          <w:lang w:val="en-ID"/>
        </w:rPr>
        <w:t>Breevaart</w:t>
      </w:r>
      <w:proofErr w:type="spellEnd"/>
      <w:r w:rsidRPr="001B6E27">
        <w:rPr>
          <w:rFonts w:ascii="Times New Roman"/>
          <w:sz w:val="24"/>
          <w:szCs w:val="24"/>
          <w:lang w:val="en-ID"/>
        </w:rPr>
        <w:t xml:space="preserve">, K., Bakker, A. B., Hetland, J., Demerouti, E., Olsen, O. K., &amp; </w:t>
      </w:r>
      <w:proofErr w:type="spellStart"/>
      <w:r w:rsidRPr="001B6E27">
        <w:rPr>
          <w:rFonts w:ascii="Times New Roman"/>
          <w:sz w:val="24"/>
          <w:szCs w:val="24"/>
          <w:lang w:val="en-ID"/>
        </w:rPr>
        <w:t>Espevik</w:t>
      </w:r>
      <w:proofErr w:type="spellEnd"/>
      <w:r w:rsidRPr="001B6E27">
        <w:rPr>
          <w:rFonts w:ascii="Times New Roman"/>
          <w:sz w:val="24"/>
          <w:szCs w:val="24"/>
          <w:lang w:val="en-ID"/>
        </w:rPr>
        <w:t>, R. (2014). Daily transactional and transformational leadership and daily employee engagement. Journal of Occupational and Organizational Psychology, 87(1), 138–157.</w:t>
      </w:r>
    </w:p>
    <w:p w14:paraId="1A352F42" w14:textId="0C582D2D"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sv-SE"/>
        </w:rPr>
        <w:t xml:space="preserve">Bass, B. M. (1985). </w:t>
      </w:r>
      <w:r w:rsidRPr="00CF1AD6">
        <w:rPr>
          <w:rFonts w:ascii="Times New Roman"/>
          <w:sz w:val="24"/>
          <w:szCs w:val="24"/>
          <w:lang w:val="en-ID"/>
        </w:rPr>
        <w:t>Leadership and performance beyond expectations. Free Press.</w:t>
      </w:r>
    </w:p>
    <w:p w14:paraId="0562C2F5" w14:textId="77777777"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en-ID"/>
        </w:rPr>
        <w:lastRenderedPageBreak/>
        <w:t>Hackman, J. R. (2002). Leading teams: Setting the stage for great performances. Harvard Business Press.</w:t>
      </w:r>
    </w:p>
    <w:p w14:paraId="38DDEB86" w14:textId="77777777"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en-ID"/>
        </w:rPr>
        <w:t xml:space="preserve">Hargie, O., Dickson, D., &amp; </w:t>
      </w:r>
      <w:proofErr w:type="spellStart"/>
      <w:r w:rsidRPr="00CF1AD6">
        <w:rPr>
          <w:rFonts w:ascii="Times New Roman"/>
          <w:sz w:val="24"/>
          <w:szCs w:val="24"/>
          <w:lang w:val="en-ID"/>
        </w:rPr>
        <w:t>Tourish</w:t>
      </w:r>
      <w:proofErr w:type="spellEnd"/>
      <w:r w:rsidRPr="00CF1AD6">
        <w:rPr>
          <w:rFonts w:ascii="Times New Roman"/>
          <w:sz w:val="24"/>
          <w:szCs w:val="24"/>
          <w:lang w:val="en-ID"/>
        </w:rPr>
        <w:t>, D. (2010). Communication in management: Leadership, teams, and organizational culture. Routledge.</w:t>
      </w:r>
    </w:p>
    <w:p w14:paraId="34A14833" w14:textId="3506CBA6"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en-ID"/>
        </w:rPr>
        <w:t xml:space="preserve">Mulyadi, D. (2019). The importance of internal communication in managing </w:t>
      </w:r>
      <w:proofErr w:type="spellStart"/>
      <w:r w:rsidRPr="00CF1AD6">
        <w:rPr>
          <w:rFonts w:ascii="Times New Roman"/>
          <w:sz w:val="24"/>
          <w:szCs w:val="24"/>
          <w:lang w:val="en-ID"/>
        </w:rPr>
        <w:t>BUMDes</w:t>
      </w:r>
      <w:proofErr w:type="spellEnd"/>
      <w:r w:rsidRPr="00CF1AD6">
        <w:rPr>
          <w:rFonts w:ascii="Times New Roman"/>
          <w:sz w:val="24"/>
          <w:szCs w:val="24"/>
          <w:lang w:val="en-ID"/>
        </w:rPr>
        <w:t xml:space="preserve"> for village economic empowerment. Journal of Community Development, 5(2), 102</w:t>
      </w:r>
      <w:r w:rsidR="009C1632">
        <w:rPr>
          <w:rFonts w:ascii="Times New Roman"/>
          <w:sz w:val="24"/>
          <w:szCs w:val="24"/>
          <w:lang w:val="en-ID"/>
        </w:rPr>
        <w:t xml:space="preserve"> </w:t>
      </w:r>
      <w:r w:rsidRPr="00CF1AD6">
        <w:rPr>
          <w:rFonts w:ascii="Times New Roman"/>
          <w:sz w:val="24"/>
          <w:szCs w:val="24"/>
          <w:lang w:val="en-ID"/>
        </w:rPr>
        <w:t>111.</w:t>
      </w:r>
    </w:p>
    <w:p w14:paraId="2A5BA22C" w14:textId="2D0D2CD0"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en-ID"/>
        </w:rPr>
        <w:t>Memon, M. A. (2018). The role of communication in the performance of SMEs: A case study of Indonesia. Journal of Business and Management, 14(3), 51</w:t>
      </w:r>
      <w:r w:rsidR="009C1632">
        <w:rPr>
          <w:rFonts w:ascii="Times New Roman"/>
          <w:sz w:val="24"/>
          <w:szCs w:val="24"/>
          <w:lang w:val="en-ID"/>
        </w:rPr>
        <w:t xml:space="preserve"> </w:t>
      </w:r>
      <w:r w:rsidRPr="00CF1AD6">
        <w:rPr>
          <w:rFonts w:ascii="Times New Roman"/>
          <w:sz w:val="24"/>
          <w:szCs w:val="24"/>
          <w:lang w:val="en-ID"/>
        </w:rPr>
        <w:t>63.</w:t>
      </w:r>
    </w:p>
    <w:p w14:paraId="18693D11" w14:textId="601FDF5E"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en-ID"/>
        </w:rPr>
        <w:t xml:space="preserve">Neill, M., Cooper, T., &amp; Tangen, D. (2020). Communication and its impact on </w:t>
      </w:r>
      <w:proofErr w:type="gramStart"/>
      <w:r w:rsidRPr="00CF1AD6">
        <w:rPr>
          <w:rFonts w:ascii="Times New Roman"/>
          <w:sz w:val="24"/>
          <w:szCs w:val="24"/>
          <w:lang w:val="en-ID"/>
        </w:rPr>
        <w:t>community</w:t>
      </w:r>
      <w:r w:rsidR="009C1632">
        <w:rPr>
          <w:rFonts w:ascii="Times New Roman"/>
          <w:sz w:val="24"/>
          <w:szCs w:val="24"/>
          <w:lang w:val="en-ID"/>
        </w:rPr>
        <w:t xml:space="preserve"> </w:t>
      </w:r>
      <w:r w:rsidRPr="00CF1AD6">
        <w:rPr>
          <w:rFonts w:ascii="Times New Roman"/>
          <w:sz w:val="24"/>
          <w:szCs w:val="24"/>
          <w:lang w:val="en-ID"/>
        </w:rPr>
        <w:t>based</w:t>
      </w:r>
      <w:proofErr w:type="gramEnd"/>
      <w:r w:rsidRPr="00CF1AD6">
        <w:rPr>
          <w:rFonts w:ascii="Times New Roman"/>
          <w:sz w:val="24"/>
          <w:szCs w:val="24"/>
          <w:lang w:val="en-ID"/>
        </w:rPr>
        <w:t xml:space="preserve"> organizations. Journal of Organizational Studies, 23(4), 456</w:t>
      </w:r>
      <w:r w:rsidR="009C1632">
        <w:rPr>
          <w:rFonts w:ascii="Times New Roman"/>
          <w:sz w:val="24"/>
          <w:szCs w:val="24"/>
          <w:lang w:val="en-ID"/>
        </w:rPr>
        <w:t xml:space="preserve"> </w:t>
      </w:r>
      <w:r w:rsidRPr="00CF1AD6">
        <w:rPr>
          <w:rFonts w:ascii="Times New Roman"/>
          <w:sz w:val="24"/>
          <w:szCs w:val="24"/>
          <w:lang w:val="en-ID"/>
        </w:rPr>
        <w:t>472.</w:t>
      </w:r>
    </w:p>
    <w:p w14:paraId="185868CE" w14:textId="77777777" w:rsidR="00EF17D9" w:rsidRPr="00CF1AD6" w:rsidRDefault="00EF17D9" w:rsidP="00EF17D9">
      <w:pPr>
        <w:spacing w:line="276" w:lineRule="auto"/>
        <w:ind w:left="567" w:hanging="567"/>
        <w:rPr>
          <w:rFonts w:ascii="Times New Roman"/>
          <w:sz w:val="24"/>
          <w:szCs w:val="24"/>
          <w:lang w:val="sv-SE"/>
        </w:rPr>
      </w:pPr>
      <w:r w:rsidRPr="00CF1AD6">
        <w:rPr>
          <w:rFonts w:ascii="Times New Roman"/>
          <w:sz w:val="24"/>
          <w:szCs w:val="24"/>
          <w:lang w:val="en-ID"/>
        </w:rPr>
        <w:t xml:space="preserve">Patton, M. Q. (2015). Qualitative research &amp; evaluation methods: Integrating theory and practice. </w:t>
      </w:r>
      <w:r w:rsidRPr="00CF1AD6">
        <w:rPr>
          <w:rFonts w:ascii="Times New Roman"/>
          <w:sz w:val="24"/>
          <w:szCs w:val="24"/>
          <w:lang w:val="sv-SE"/>
        </w:rPr>
        <w:t>SAGE Publications.</w:t>
      </w:r>
    </w:p>
    <w:p w14:paraId="12B96016" w14:textId="569CF461"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sv-SE"/>
        </w:rPr>
        <w:t xml:space="preserve">Setiawan, F. (2021). The role of communication in BUMDes management to create a solid team. </w:t>
      </w:r>
      <w:r w:rsidRPr="00CF1AD6">
        <w:rPr>
          <w:rFonts w:ascii="Times New Roman"/>
          <w:sz w:val="24"/>
          <w:szCs w:val="24"/>
          <w:lang w:val="en-ID"/>
        </w:rPr>
        <w:t>Journal of Village Economy and Empowerment, 9(1), 58</w:t>
      </w:r>
      <w:r w:rsidR="009C1632">
        <w:rPr>
          <w:rFonts w:ascii="Times New Roman"/>
          <w:sz w:val="24"/>
          <w:szCs w:val="24"/>
          <w:lang w:val="en-ID"/>
        </w:rPr>
        <w:t xml:space="preserve"> </w:t>
      </w:r>
      <w:r w:rsidRPr="00CF1AD6">
        <w:rPr>
          <w:rFonts w:ascii="Times New Roman"/>
          <w:sz w:val="24"/>
          <w:szCs w:val="24"/>
          <w:lang w:val="en-ID"/>
        </w:rPr>
        <w:t>70.</w:t>
      </w:r>
    </w:p>
    <w:p w14:paraId="6CA7D6C6" w14:textId="77777777" w:rsidR="00EF17D9" w:rsidRPr="00CF1AD6" w:rsidRDefault="00EF17D9" w:rsidP="00EF17D9">
      <w:pPr>
        <w:spacing w:line="276" w:lineRule="auto"/>
        <w:ind w:left="567" w:hanging="567"/>
        <w:rPr>
          <w:rFonts w:ascii="Times New Roman"/>
          <w:sz w:val="24"/>
          <w:szCs w:val="24"/>
          <w:lang w:val="en-ID"/>
        </w:rPr>
      </w:pPr>
      <w:r w:rsidRPr="00CF1AD6">
        <w:rPr>
          <w:rFonts w:ascii="Times New Roman"/>
          <w:sz w:val="24"/>
          <w:szCs w:val="24"/>
          <w:lang w:val="en-ID"/>
        </w:rPr>
        <w:t>World Economic Forum. (2022). The impact of ineffective communication on organizational performance. Retrieved from https://www.weforum.org/</w:t>
      </w:r>
    </w:p>
    <w:p w14:paraId="5BDE1A66" w14:textId="0B94BAF0" w:rsidR="00D74A48" w:rsidRPr="001B6E27" w:rsidRDefault="00EF17D9" w:rsidP="001B6E27">
      <w:pPr>
        <w:spacing w:line="276" w:lineRule="auto"/>
        <w:ind w:left="567" w:hanging="567"/>
        <w:rPr>
          <w:rFonts w:ascii="Times New Roman"/>
          <w:sz w:val="24"/>
          <w:szCs w:val="24"/>
        </w:rPr>
      </w:pPr>
      <w:r w:rsidRPr="00CF1AD6">
        <w:rPr>
          <w:rFonts w:ascii="Times New Roman"/>
          <w:sz w:val="24"/>
          <w:szCs w:val="24"/>
          <w:lang w:val="sv-SE"/>
        </w:rPr>
        <w:t xml:space="preserve">Ministry of Villages, Development of Disadvantaged Regions and Transmigration. </w:t>
      </w:r>
      <w:r w:rsidRPr="00CF1AD6">
        <w:rPr>
          <w:rFonts w:ascii="Times New Roman"/>
          <w:sz w:val="24"/>
          <w:szCs w:val="24"/>
          <w:lang w:val="en-ID"/>
        </w:rPr>
        <w:t xml:space="preserve">(2023). Report on the development of </w:t>
      </w:r>
      <w:proofErr w:type="spellStart"/>
      <w:r w:rsidRPr="00CF1AD6">
        <w:rPr>
          <w:rFonts w:ascii="Times New Roman"/>
          <w:sz w:val="24"/>
          <w:szCs w:val="24"/>
          <w:lang w:val="en-ID"/>
        </w:rPr>
        <w:t>BUMDes</w:t>
      </w:r>
      <w:proofErr w:type="spellEnd"/>
      <w:r w:rsidRPr="00CF1AD6">
        <w:rPr>
          <w:rFonts w:ascii="Times New Roman"/>
          <w:sz w:val="24"/>
          <w:szCs w:val="24"/>
          <w:lang w:val="en-ID"/>
        </w:rPr>
        <w:t xml:space="preserve"> in Indonesia. </w:t>
      </w:r>
      <w:r w:rsidRPr="00CF1AD6">
        <w:rPr>
          <w:rFonts w:ascii="Times New Roman"/>
          <w:sz w:val="24"/>
          <w:szCs w:val="24"/>
          <w:lang w:val="sv-SE"/>
        </w:rPr>
        <w:t>Retrieved from https://www.kemendesa.go.id/</w:t>
      </w:r>
    </w:p>
    <w:p w14:paraId="72A79F3B" w14:textId="77777777" w:rsidR="00D74A48" w:rsidRDefault="001126E3" w:rsidP="001B6E27">
      <w:pPr>
        <w:spacing w:line="276" w:lineRule="auto"/>
        <w:ind w:left="567" w:hanging="567"/>
        <w:rPr>
          <w:rFonts w:ascii="Times New Roman"/>
          <w:sz w:val="24"/>
          <w:szCs w:val="24"/>
          <w:lang w:val="en-ID"/>
        </w:rPr>
      </w:pPr>
      <w:r w:rsidRPr="001B6E27">
        <w:rPr>
          <w:rFonts w:ascii="Times New Roman"/>
          <w:sz w:val="24"/>
          <w:szCs w:val="24"/>
          <w:lang w:val="en-ID"/>
        </w:rPr>
        <w:t>Northouse, P. G. (2021). Leadership: Theory and Practice (9th ed.). SAGE Publications.</w:t>
      </w:r>
    </w:p>
    <w:p w14:paraId="4CC85500" w14:textId="0A94BEF9" w:rsidR="00822A4B" w:rsidRPr="001B6E27" w:rsidRDefault="00822A4B" w:rsidP="001B6E27">
      <w:pPr>
        <w:spacing w:line="276" w:lineRule="auto"/>
        <w:ind w:left="567" w:hanging="567"/>
        <w:rPr>
          <w:rFonts w:ascii="Times New Roman"/>
          <w:sz w:val="24"/>
          <w:szCs w:val="24"/>
          <w:lang w:val="en-ID"/>
        </w:rPr>
      </w:pPr>
      <w:r w:rsidRPr="00822A4B">
        <w:rPr>
          <w:rFonts w:ascii="Times New Roman"/>
          <w:sz w:val="24"/>
          <w:szCs w:val="24"/>
        </w:rPr>
        <w:t xml:space="preserve">Yukl, G. (2013). </w:t>
      </w:r>
      <w:r w:rsidRPr="00822A4B">
        <w:rPr>
          <w:rFonts w:ascii="Times New Roman"/>
          <w:i/>
          <w:iCs/>
          <w:sz w:val="24"/>
          <w:szCs w:val="24"/>
        </w:rPr>
        <w:t>Leadership in organizations</w:t>
      </w:r>
      <w:r w:rsidRPr="00822A4B">
        <w:rPr>
          <w:rFonts w:ascii="Times New Roman"/>
          <w:sz w:val="24"/>
          <w:szCs w:val="24"/>
        </w:rPr>
        <w:t xml:space="preserve"> (8th ed.). Pearson Education.</w:t>
      </w:r>
    </w:p>
    <w:p w14:paraId="3BA8480E" w14:textId="21747924" w:rsidR="00D74A48" w:rsidRPr="001B6E27" w:rsidRDefault="00D74A48" w:rsidP="001B6E27">
      <w:pPr>
        <w:spacing w:line="276" w:lineRule="auto"/>
        <w:ind w:left="567" w:hanging="567"/>
        <w:rPr>
          <w:rFonts w:ascii="Times New Roman"/>
          <w:sz w:val="24"/>
          <w:szCs w:val="24"/>
          <w:lang w:val="en-ID"/>
        </w:rPr>
      </w:pPr>
    </w:p>
    <w:sectPr w:rsidR="00D74A48" w:rsidRPr="001B6E27" w:rsidSect="002A1874">
      <w:headerReference w:type="default" r:id="rId10"/>
      <w:footerReference w:type="even" r:id="rId11"/>
      <w:footerReference w:type="default" r:id="rId12"/>
      <w:pgSz w:w="11909" w:h="16834"/>
      <w:pgMar w:top="1701" w:right="1559" w:bottom="1701" w:left="1797" w:header="720" w:footer="720" w:gutter="0"/>
      <w:pgNumType w:start="1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D904A" w14:textId="77777777" w:rsidR="000457EF" w:rsidRDefault="000457EF">
      <w:r>
        <w:separator/>
      </w:r>
    </w:p>
  </w:endnote>
  <w:endnote w:type="continuationSeparator" w:id="0">
    <w:p w14:paraId="728D8555" w14:textId="77777777" w:rsidR="000457EF" w:rsidRDefault="0004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8CE7C" w14:textId="06B2CF13" w:rsidR="00157F3C" w:rsidRDefault="00CB0B57">
    <w:pPr>
      <w:pBdr>
        <w:top w:val="nil"/>
        <w:left w:val="nil"/>
        <w:bottom w:val="nil"/>
        <w:right w:val="nil"/>
        <w:between w:val="nil"/>
      </w:pBdr>
      <w:tabs>
        <w:tab w:val="center" w:pos="4680"/>
        <w:tab w:val="right" w:pos="9360"/>
      </w:tabs>
      <w:ind w:left="-426" w:firstLine="426"/>
      <w:jc w:val="right"/>
      <w:rPr>
        <w:rFonts w:ascii="Times New Roman" w:eastAsia="Times New Roman"/>
      </w:rPr>
    </w:pPr>
    <w:r>
      <w:rPr>
        <w:rFonts w:ascii="Calibri" w:eastAsia="Calibri" w:hAnsi="Calibri" w:cs="Calibri"/>
        <w:lang w:val="en-US"/>
      </w:rPr>
      <w:t>JEDVB</w:t>
    </w:r>
    <w:r>
      <w:rPr>
        <w:rFonts w:ascii="Calibri" w:eastAsia="Calibri" w:hAnsi="Calibri" w:cs="Calibri"/>
      </w:rPr>
      <w:t xml:space="preserve"> </w:t>
    </w:r>
    <w:r>
      <w:rPr>
        <w:rFonts w:ascii="Calibri" w:eastAsia="Calibri" w:hAnsi="Calibri" w:cs="Calibri"/>
        <w:lang w:val="en-US"/>
      </w:rPr>
      <w:t xml:space="preserve">Vol </w:t>
    </w:r>
    <w:r w:rsidR="00760BD7">
      <w:rPr>
        <w:rFonts w:ascii="Calibri" w:eastAsia="Calibri" w:hAnsi="Calibri" w:cs="Calibri"/>
      </w:rPr>
      <w:t>2</w:t>
    </w:r>
    <w:r>
      <w:rPr>
        <w:rFonts w:ascii="Calibri" w:eastAsia="Calibri" w:hAnsi="Calibri" w:cs="Calibri"/>
        <w:lang w:val="en-US"/>
      </w:rPr>
      <w:t xml:space="preserve"> No </w:t>
    </w:r>
    <w:r w:rsidR="00760BD7">
      <w:rPr>
        <w:rFonts w:ascii="Calibri" w:eastAsia="Calibri" w:hAnsi="Calibri" w:cs="Calibri"/>
      </w:rPr>
      <w:t>2</w:t>
    </w:r>
    <w:r>
      <w:rPr>
        <w:rFonts w:ascii="Calibri" w:eastAsia="Calibri" w:hAnsi="Calibri" w:cs="Calibri"/>
      </w:rPr>
      <w:t xml:space="preserve">, </w:t>
    </w:r>
    <w:r w:rsidR="00760BD7">
      <w:rPr>
        <w:rFonts w:ascii="Calibri" w:eastAsia="Calibri" w:hAnsi="Calibri" w:cs="Calibri"/>
      </w:rPr>
      <w:t>12</w:t>
    </w:r>
    <w:r w:rsidR="002A1874">
      <w:rPr>
        <w:rFonts w:ascii="Calibri" w:eastAsia="Calibri" w:hAnsi="Calibri" w:cs="Calibri"/>
      </w:rPr>
      <w:t>2</w:t>
    </w:r>
    <w:r>
      <w:rPr>
        <w:rFonts w:ascii="Calibri" w:eastAsia="Calibri" w:hAnsi="Calibri" w:cs="Calibri"/>
      </w:rPr>
      <w:t>—</w:t>
    </w:r>
    <w:r w:rsidR="0006105D">
      <w:rPr>
        <w:rFonts w:ascii="Calibri" w:eastAsia="Calibri" w:hAnsi="Calibri" w:cs="Calibri"/>
      </w:rPr>
      <w:t>12</w:t>
    </w:r>
    <w:r w:rsidR="002A1874">
      <w:rPr>
        <w:rFonts w:ascii="Calibri" w:eastAsia="Calibri" w:hAnsi="Calibri" w:cs="Calibri"/>
      </w:rPr>
      <w:t>9</w:t>
    </w:r>
    <w:r w:rsidR="0006105D">
      <w:rPr>
        <w:rFonts w:ascii="Calibri" w:eastAsia="Calibri" w:hAnsi="Calibri" w:cs="Calibri"/>
      </w:rPr>
      <w:t xml:space="preserve"> </w:t>
    </w:r>
    <w:r>
      <w:rPr>
        <w:rFonts w:ascii="Times New Roman" w:eastAsia="Times New Roman"/>
      </w:rPr>
      <w:t xml:space="preserve">| </w:t>
    </w:r>
    <w:r>
      <w:rPr>
        <w:rFonts w:ascii="Times New Roman" w:eastAsia="Times New Roman"/>
        <w:b/>
      </w:rPr>
      <w:fldChar w:fldCharType="begin"/>
    </w:r>
    <w:r>
      <w:rPr>
        <w:rFonts w:ascii="Times New Roman" w:eastAsia="Times New Roman"/>
        <w:b/>
      </w:rPr>
      <w:instrText>PAGE</w:instrText>
    </w:r>
    <w:r>
      <w:rPr>
        <w:rFonts w:ascii="Times New Roman" w:eastAsia="Times New Roman"/>
        <w:b/>
      </w:rPr>
      <w:fldChar w:fldCharType="separate"/>
    </w:r>
    <w:r w:rsidR="0081324B">
      <w:rPr>
        <w:rFonts w:ascii="Times New Roman" w:eastAsia="Times New Roman"/>
        <w:b/>
        <w:noProof/>
      </w:rPr>
      <w:t>4</w:t>
    </w:r>
    <w:r>
      <w:rPr>
        <w:rFonts w:ascii="Times New Roman" w:eastAsia="Times New Roman"/>
        <w:b/>
      </w:rPr>
      <w:fldChar w:fldCharType="end"/>
    </w:r>
    <w:r>
      <w:rPr>
        <w:rFonts w:ascii="Times New Roman" w:eastAsia="Times New Roman"/>
        <w:b/>
      </w:rPr>
      <w:t xml:space="preserve"> </w:t>
    </w:r>
  </w:p>
  <w:p w14:paraId="7E762424" w14:textId="77777777" w:rsidR="00157F3C" w:rsidRDefault="00157F3C">
    <w:pPr>
      <w:pBdr>
        <w:top w:val="nil"/>
        <w:left w:val="nil"/>
        <w:bottom w:val="nil"/>
        <w:right w:val="nil"/>
        <w:between w:val="nil"/>
      </w:pBdr>
      <w:tabs>
        <w:tab w:val="center" w:pos="4680"/>
        <w:tab w:val="right" w:pos="9360"/>
      </w:tabs>
      <w:rPr>
        <w:rFonts w:ascii="Times New Roman" w:eastAsia="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677F7" w14:textId="7E8B0038" w:rsidR="00157F3C" w:rsidRDefault="00CB0B57">
    <w:pPr>
      <w:pBdr>
        <w:top w:val="single" w:sz="4" w:space="1" w:color="D9D9D9"/>
        <w:left w:val="nil"/>
        <w:bottom w:val="nil"/>
        <w:right w:val="nil"/>
        <w:between w:val="nil"/>
      </w:pBdr>
      <w:tabs>
        <w:tab w:val="center" w:pos="4680"/>
        <w:tab w:val="right" w:pos="9360"/>
      </w:tabs>
      <w:rPr>
        <w:rFonts w:ascii="Times New Roman" w:eastAsia="Times New Roman"/>
        <w:b/>
      </w:rPr>
    </w:pPr>
    <w:r>
      <w:rPr>
        <w:rFonts w:ascii="Times New Roman" w:eastAsia="Times New Roman"/>
        <w:b/>
      </w:rPr>
      <w:fldChar w:fldCharType="begin"/>
    </w:r>
    <w:r>
      <w:rPr>
        <w:rFonts w:ascii="Times New Roman" w:eastAsia="Times New Roman"/>
        <w:b/>
      </w:rPr>
      <w:instrText>PAGE</w:instrText>
    </w:r>
    <w:r>
      <w:rPr>
        <w:rFonts w:ascii="Times New Roman" w:eastAsia="Times New Roman"/>
        <w:b/>
      </w:rPr>
      <w:fldChar w:fldCharType="separate"/>
    </w:r>
    <w:r w:rsidR="0081324B">
      <w:rPr>
        <w:rFonts w:ascii="Times New Roman" w:eastAsia="Times New Roman"/>
        <w:b/>
        <w:noProof/>
      </w:rPr>
      <w:t>5</w:t>
    </w:r>
    <w:r>
      <w:rPr>
        <w:rFonts w:ascii="Times New Roman" w:eastAsia="Times New Roman"/>
        <w:b/>
      </w:rPr>
      <w:fldChar w:fldCharType="end"/>
    </w:r>
    <w:r>
      <w:rPr>
        <w:rFonts w:ascii="Times New Roman" w:eastAsia="Times New Roman"/>
        <w:b/>
      </w:rPr>
      <w:t xml:space="preserve"> |</w:t>
    </w:r>
    <w:r>
      <w:rPr>
        <w:rFonts w:ascii="Calibri" w:eastAsia="Calibri" w:hAnsi="Calibri" w:cs="Calibri"/>
        <w:b/>
        <w:lang w:val="en-US"/>
      </w:rPr>
      <w:t xml:space="preserve"> </w:t>
    </w:r>
    <w:r>
      <w:rPr>
        <w:rFonts w:ascii="Calibri" w:eastAsia="Calibri" w:hAnsi="Calibri" w:cs="Calibri"/>
        <w:lang w:val="en-US"/>
      </w:rPr>
      <w:t>JEDVB</w:t>
    </w:r>
    <w:r>
      <w:rPr>
        <w:rFonts w:ascii="Calibri" w:eastAsia="Calibri" w:hAnsi="Calibri" w:cs="Calibri"/>
      </w:rPr>
      <w:t xml:space="preserve"> </w:t>
    </w:r>
    <w:r>
      <w:rPr>
        <w:rFonts w:ascii="Calibri" w:eastAsia="Calibri" w:hAnsi="Calibri" w:cs="Calibri"/>
        <w:lang w:val="en-US"/>
      </w:rPr>
      <w:t xml:space="preserve">Vol </w:t>
    </w:r>
    <w:r w:rsidR="00CF7D1E">
      <w:rPr>
        <w:rFonts w:ascii="Calibri" w:eastAsia="Calibri" w:hAnsi="Calibri" w:cs="Calibri"/>
      </w:rPr>
      <w:t>2</w:t>
    </w:r>
    <w:r>
      <w:rPr>
        <w:rFonts w:ascii="Calibri" w:eastAsia="Calibri" w:hAnsi="Calibri" w:cs="Calibri"/>
        <w:lang w:val="en-US"/>
      </w:rPr>
      <w:t xml:space="preserve"> No </w:t>
    </w:r>
    <w:r w:rsidR="00CF7D1E">
      <w:rPr>
        <w:rFonts w:ascii="Calibri" w:eastAsia="Calibri" w:hAnsi="Calibri" w:cs="Calibri"/>
      </w:rPr>
      <w:t>2</w:t>
    </w:r>
    <w:r>
      <w:rPr>
        <w:rFonts w:ascii="Calibri" w:eastAsia="Calibri" w:hAnsi="Calibri" w:cs="Calibri"/>
      </w:rPr>
      <w:t xml:space="preserve">, </w:t>
    </w:r>
    <w:r w:rsidR="00CF7D1E">
      <w:rPr>
        <w:rFonts w:ascii="Calibri" w:eastAsia="Calibri" w:hAnsi="Calibri" w:cs="Calibri"/>
      </w:rPr>
      <w:t>12</w:t>
    </w:r>
    <w:r w:rsidR="002A1874">
      <w:rPr>
        <w:rFonts w:ascii="Calibri" w:eastAsia="Calibri" w:hAnsi="Calibri" w:cs="Calibri"/>
      </w:rPr>
      <w:t>2</w:t>
    </w:r>
    <w:r>
      <w:rPr>
        <w:rFonts w:ascii="Calibri" w:eastAsia="Calibri" w:hAnsi="Calibri" w:cs="Calibri"/>
      </w:rPr>
      <w:t>—</w:t>
    </w:r>
    <w:r w:rsidR="00CF7D1E">
      <w:rPr>
        <w:rFonts w:ascii="Calibri" w:eastAsia="Calibri" w:hAnsi="Calibri" w:cs="Calibri"/>
      </w:rPr>
      <w:t>12</w:t>
    </w:r>
    <w:r w:rsidR="002A1874">
      <w:rPr>
        <w:rFonts w:ascii="Calibri" w:eastAsia="Calibri" w:hAnsi="Calibri" w:cs="Calibri"/>
      </w:rPr>
      <w:t>9</w:t>
    </w:r>
    <w:r>
      <w:rPr>
        <w:rFonts w:ascii="Calibri" w:eastAsia="Calibri" w:hAnsi="Calibri" w:cs="Calibri"/>
        <w:lang w:val="en-US"/>
      </w:rPr>
      <w:t xml:space="preserve">        </w:t>
    </w:r>
    <w:r>
      <w:rPr>
        <w:rFonts w:ascii="Calibri" w:eastAsia="Calibri" w:hAnsi="Calibri" w:cs="Calibri"/>
      </w:rPr>
      <w:t xml:space="preserve">                                                                                  </w:t>
    </w:r>
    <w:r>
      <w:rPr>
        <w:rFonts w:ascii="Calibri" w:eastAsia="Calibri" w:hAnsi="Calibri" w:cs="Calibri"/>
        <w:b/>
      </w:rPr>
      <w:t xml:space="preserve">                                </w:t>
    </w:r>
    <w:r>
      <w:rPr>
        <w:rFonts w:ascii="Calibri" w:eastAsia="Calibri" w:hAnsi="Calibri" w:cs="Calibri"/>
      </w:rPr>
      <w:t xml:space="preserve">                                                                                  </w:t>
    </w:r>
    <w:r>
      <w:rPr>
        <w:rFonts w:ascii="Calibri" w:eastAsia="Calibri" w:hAnsi="Calibri" w:cs="Calibri"/>
        <w:b/>
      </w:rPr>
      <w:t xml:space="preserve">                                </w:t>
    </w:r>
  </w:p>
  <w:p w14:paraId="7E24E34B" w14:textId="77777777" w:rsidR="00157F3C" w:rsidRDefault="00157F3C">
    <w:pPr>
      <w:pBdr>
        <w:top w:val="nil"/>
        <w:left w:val="nil"/>
        <w:bottom w:val="nil"/>
        <w:right w:val="nil"/>
        <w:between w:val="nil"/>
      </w:pBdr>
      <w:tabs>
        <w:tab w:val="center" w:pos="4680"/>
        <w:tab w:val="right" w:pos="9360"/>
      </w:tabs>
      <w:rPr>
        <w:rFonts w:ascii="Times New Roman" w:eastAsia="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08C9A" w14:textId="77777777" w:rsidR="000457EF" w:rsidRDefault="000457EF">
      <w:r>
        <w:separator/>
      </w:r>
    </w:p>
  </w:footnote>
  <w:footnote w:type="continuationSeparator" w:id="0">
    <w:p w14:paraId="598D36ED" w14:textId="77777777" w:rsidR="000457EF" w:rsidRDefault="00045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CFE7C" w14:textId="77777777" w:rsidR="00157F3C" w:rsidRDefault="00157F3C">
    <w:pPr>
      <w:ind w:right="2"/>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594C6C"/>
    <w:multiLevelType w:val="multilevel"/>
    <w:tmpl w:val="2D9E85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5A9E164A"/>
    <w:multiLevelType w:val="multilevel"/>
    <w:tmpl w:val="9BB4E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4B4EAB"/>
    <w:multiLevelType w:val="hybridMultilevel"/>
    <w:tmpl w:val="967A458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F3C"/>
    <w:rsid w:val="000457EF"/>
    <w:rsid w:val="0006105D"/>
    <w:rsid w:val="00083A81"/>
    <w:rsid w:val="00096726"/>
    <w:rsid w:val="000A430C"/>
    <w:rsid w:val="000B6E88"/>
    <w:rsid w:val="001126E3"/>
    <w:rsid w:val="001330B8"/>
    <w:rsid w:val="00157F3C"/>
    <w:rsid w:val="001B6E27"/>
    <w:rsid w:val="002410A1"/>
    <w:rsid w:val="002A1874"/>
    <w:rsid w:val="002A6B90"/>
    <w:rsid w:val="003903AB"/>
    <w:rsid w:val="003E1BDB"/>
    <w:rsid w:val="00416A67"/>
    <w:rsid w:val="00426241"/>
    <w:rsid w:val="00430456"/>
    <w:rsid w:val="0043073E"/>
    <w:rsid w:val="00454A5A"/>
    <w:rsid w:val="004A43FC"/>
    <w:rsid w:val="004C6270"/>
    <w:rsid w:val="004D449D"/>
    <w:rsid w:val="004F3958"/>
    <w:rsid w:val="005F36E8"/>
    <w:rsid w:val="00621B71"/>
    <w:rsid w:val="006243E8"/>
    <w:rsid w:val="00633AC6"/>
    <w:rsid w:val="0065364D"/>
    <w:rsid w:val="006560FA"/>
    <w:rsid w:val="006E374D"/>
    <w:rsid w:val="007176EA"/>
    <w:rsid w:val="00742CC0"/>
    <w:rsid w:val="00760BD7"/>
    <w:rsid w:val="007A1B8C"/>
    <w:rsid w:val="0081324B"/>
    <w:rsid w:val="00822A4B"/>
    <w:rsid w:val="008507A2"/>
    <w:rsid w:val="0088503D"/>
    <w:rsid w:val="00894540"/>
    <w:rsid w:val="00966D9F"/>
    <w:rsid w:val="009C1632"/>
    <w:rsid w:val="009D59CF"/>
    <w:rsid w:val="009D6ED4"/>
    <w:rsid w:val="00A56DF0"/>
    <w:rsid w:val="00AE09E2"/>
    <w:rsid w:val="00B01891"/>
    <w:rsid w:val="00BD5CFC"/>
    <w:rsid w:val="00BF1707"/>
    <w:rsid w:val="00C749BC"/>
    <w:rsid w:val="00C95933"/>
    <w:rsid w:val="00CA33C6"/>
    <w:rsid w:val="00CB0B57"/>
    <w:rsid w:val="00CD3996"/>
    <w:rsid w:val="00CF13A8"/>
    <w:rsid w:val="00CF7D1E"/>
    <w:rsid w:val="00D74A48"/>
    <w:rsid w:val="00DA15E9"/>
    <w:rsid w:val="00DB48DB"/>
    <w:rsid w:val="00DC7E2E"/>
    <w:rsid w:val="00DE5CF6"/>
    <w:rsid w:val="00E2458E"/>
    <w:rsid w:val="00E24F86"/>
    <w:rsid w:val="00E6779E"/>
    <w:rsid w:val="00EB0D78"/>
    <w:rsid w:val="00EF17D9"/>
    <w:rsid w:val="00EF6175"/>
    <w:rsid w:val="00F271B7"/>
    <w:rsid w:val="00F50CF1"/>
    <w:rsid w:val="00FB5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88A9C"/>
  <w15:docId w15:val="{99597F1C-8D43-4F98-9CCA-08911DDF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TimesNewRomanPSMT" w:eastAsia="TimesNewRomanPSMT"/>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rPr>
      <w:color w:val="0000FF"/>
      <w:u w:val="single"/>
    </w:rPr>
  </w:style>
  <w:style w:type="paragraph" w:styleId="NormalWeb">
    <w:name w:val="Normal (Web)"/>
    <w:basedOn w:val="Normal"/>
    <w:uiPriority w:val="99"/>
    <w:pPr>
      <w:spacing w:before="288" w:after="288" w:line="288" w:lineRule="auto"/>
    </w:pPr>
    <w:rPr>
      <w:rFonts w:ascii="Times New Roman" w:eastAsia="Times New Roman"/>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character" w:styleId="Emphasis">
    <w:name w:val="Emphasis"/>
    <w:uiPriority w:val="20"/>
    <w:qFormat/>
    <w:rPr>
      <w:i/>
      <w:iCs/>
    </w:rPr>
  </w:style>
  <w:style w:type="character" w:styleId="Strong">
    <w:name w:val="Strong"/>
    <w:qFormat/>
    <w:rPr>
      <w:b/>
      <w:bCs/>
    </w:rPr>
  </w:style>
  <w:style w:type="character" w:customStyle="1" w:styleId="Heading3Char">
    <w:name w:val="Heading 3 Char"/>
    <w:link w:val="Heading3"/>
    <w:rPr>
      <w:rFonts w:ascii="Arial" w:eastAsia="Times New Roman" w:hAnsi="Arial" w:cs="Arial"/>
      <w:b/>
      <w:bCs/>
      <w:sz w:val="26"/>
      <w:szCs w:val="26"/>
    </w:rPr>
  </w:style>
  <w:style w:type="character" w:customStyle="1" w:styleId="Heading2Char">
    <w:name w:val="Heading 2 Char"/>
    <w:link w:val="Heading2"/>
    <w:rPr>
      <w:rFonts w:ascii="Arial" w:eastAsia="Times New Roman" w:hAnsi="Arial" w:cs="Arial"/>
      <w:b/>
      <w:bCs/>
      <w:i/>
      <w:iCs/>
      <w:sz w:val="28"/>
      <w:szCs w:val="28"/>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pPr>
    <w:rPr>
      <w:rFonts w:ascii="Palatino" w:hAnsi="Palatino" w:cs="Palatino"/>
      <w:color w:val="000000"/>
      <w:sz w:val="24"/>
      <w:szCs w:val="24"/>
    </w:rPr>
  </w:style>
  <w:style w:type="paragraph" w:customStyle="1" w:styleId="HO">
    <w:name w:val="HO"/>
    <w:basedOn w:val="Default"/>
    <w:next w:val="Default"/>
    <w:uiPriority w:val="99"/>
    <w:rPr>
      <w:rFonts w:cs="Times New Roman"/>
      <w:color w:val="auto"/>
    </w:rPr>
  </w:style>
  <w:style w:type="paragraph" w:customStyle="1" w:styleId="NO">
    <w:name w:val="NO"/>
    <w:basedOn w:val="Default"/>
    <w:next w:val="Default"/>
    <w:uiPriority w:val="99"/>
    <w:rPr>
      <w:rFonts w:cs="Times New Roman"/>
      <w:color w:val="auto"/>
    </w:rPr>
  </w:style>
  <w:style w:type="paragraph" w:customStyle="1" w:styleId="GO">
    <w:name w:val="GO"/>
    <w:basedOn w:val="Default"/>
    <w:next w:val="Default"/>
    <w:uiPriority w:val="99"/>
    <w:rPr>
      <w:rFonts w:cs="Times New Roman"/>
      <w:color w:val="auto"/>
    </w:rPr>
  </w:style>
  <w:style w:type="paragraph" w:customStyle="1" w:styleId="ColorfulList-Accent11">
    <w:name w:val="Colorful List - Accent 11"/>
    <w:basedOn w:val="Normal"/>
    <w:uiPriority w:val="34"/>
    <w:qFormat/>
    <w:pPr>
      <w:ind w:left="720"/>
      <w:contextualSpacing/>
    </w:pPr>
    <w:rPr>
      <w:rFonts w:ascii="Times New Roman" w:eastAsia="Times New Roman"/>
      <w:sz w:val="24"/>
      <w:szCs w:val="24"/>
    </w:rPr>
  </w:style>
  <w:style w:type="paragraph" w:customStyle="1" w:styleId="Pa8">
    <w:name w:val="Pa8"/>
    <w:basedOn w:val="Default"/>
    <w:next w:val="Default"/>
    <w:uiPriority w:val="99"/>
    <w:pPr>
      <w:spacing w:line="201" w:lineRule="atLeast"/>
    </w:pPr>
    <w:rPr>
      <w:rFonts w:ascii="Times New Roman" w:hAnsi="Times New Roman" w:cs="Times New Roman"/>
      <w:color w:val="auto"/>
    </w:rPr>
  </w:style>
  <w:style w:type="character" w:customStyle="1" w:styleId="A0">
    <w:name w:val="A0"/>
    <w:uiPriority w:val="99"/>
    <w:rPr>
      <w:color w:val="000000"/>
      <w:sz w:val="18"/>
      <w:szCs w:val="18"/>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rPr>
      <w:sz w:val="18"/>
      <w:szCs w:val="18"/>
    </w:rPr>
  </w:style>
  <w:style w:type="paragraph" w:styleId="CommentText">
    <w:name w:val="annotation text"/>
    <w:basedOn w:val="Normal"/>
    <w:link w:val="CommentTextChar"/>
    <w:uiPriority w:val="99"/>
    <w:rPr>
      <w:sz w:val="24"/>
      <w:szCs w:val="24"/>
    </w:rPr>
  </w:style>
  <w:style w:type="character" w:customStyle="1" w:styleId="CommentTextChar">
    <w:name w:val="Comment Text Char"/>
    <w:link w:val="CommentText"/>
    <w:uiPriority w:val="99"/>
    <w:rPr>
      <w:rFonts w:ascii="TimesNewRomanPSMT" w:eastAsia="TimesNewRomanPSMT"/>
      <w:color w:val="000000"/>
      <w:sz w:val="24"/>
      <w:szCs w:val="24"/>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link w:val="CommentSubject"/>
    <w:uiPriority w:val="99"/>
    <w:rPr>
      <w:rFonts w:ascii="TimesNewRomanPSMT" w:eastAsia="TimesNewRomanPSMT"/>
      <w:b/>
      <w:bCs/>
      <w:color w:val="000000"/>
      <w:sz w:val="24"/>
      <w:szCs w:val="24"/>
    </w:rPr>
  </w:style>
  <w:style w:type="paragraph" w:styleId="ListParagraph">
    <w:name w:val="List Paragraph"/>
    <w:basedOn w:val="Normal"/>
    <w:uiPriority w:val="34"/>
    <w:qFormat/>
    <w:pPr>
      <w:ind w:left="720"/>
      <w:contextualSpacing/>
    </w:pPr>
  </w:style>
  <w:style w:type="paragraph" w:styleId="Revision">
    <w:name w:val="Revision"/>
    <w:uiPriority w:val="99"/>
    <w:rPr>
      <w:rFonts w:ascii="TimesNewRomanPSMT" w:eastAsia="TimesNewRomanPSMT"/>
      <w:color w:val="000000"/>
    </w:rPr>
  </w:style>
  <w:style w:type="character" w:customStyle="1" w:styleId="apple-converted-space">
    <w:name w:val="apple-converted-space"/>
    <w:basedOn w:val="DefaultParagraphFont"/>
  </w:style>
  <w:style w:type="paragraph" w:styleId="NoSpacing">
    <w:name w:val="No Spacing"/>
    <w:uiPriority w:val="1"/>
    <w:qFormat/>
    <w:rPr>
      <w:rFonts w:eastAsia="SimSun" w:cs="Calibri"/>
      <w:lang w:eastAsia="id-ID"/>
    </w:rPr>
  </w:style>
  <w:style w:type="paragraph" w:styleId="EndnoteText">
    <w:name w:val="endnote text"/>
    <w:basedOn w:val="Normal"/>
    <w:link w:val="EndnoteTextChar"/>
    <w:uiPriority w:val="99"/>
    <w:pPr>
      <w:autoSpaceDE/>
      <w:autoSpaceDN/>
      <w:adjustRightInd/>
      <w:jc w:val="left"/>
    </w:pPr>
    <w:rPr>
      <w:rFonts w:ascii="Times New Roman" w:eastAsia="Times New Roman"/>
      <w:color w:val="auto"/>
      <w:sz w:val="20"/>
      <w:szCs w:val="20"/>
      <w:lang w:eastAsia="id-ID"/>
    </w:rPr>
  </w:style>
  <w:style w:type="character" w:customStyle="1" w:styleId="EndnoteTextChar">
    <w:name w:val="Endnote Text Char"/>
    <w:basedOn w:val="DefaultParagraphFont"/>
    <w:link w:val="EndnoteText"/>
    <w:uiPriority w:val="99"/>
    <w:rPr>
      <w:rFonts w:ascii="Times New Roman" w:hAnsi="Times New Roman"/>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90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406780">
      <w:bodyDiv w:val="1"/>
      <w:marLeft w:val="0"/>
      <w:marRight w:val="0"/>
      <w:marTop w:val="0"/>
      <w:marBottom w:val="0"/>
      <w:divBdr>
        <w:top w:val="none" w:sz="0" w:space="0" w:color="auto"/>
        <w:left w:val="none" w:sz="0" w:space="0" w:color="auto"/>
        <w:bottom w:val="none" w:sz="0" w:space="0" w:color="auto"/>
        <w:right w:val="none" w:sz="0" w:space="0" w:color="auto"/>
      </w:divBdr>
    </w:div>
    <w:div w:id="352390314">
      <w:bodyDiv w:val="1"/>
      <w:marLeft w:val="0"/>
      <w:marRight w:val="0"/>
      <w:marTop w:val="0"/>
      <w:marBottom w:val="0"/>
      <w:divBdr>
        <w:top w:val="none" w:sz="0" w:space="0" w:color="auto"/>
        <w:left w:val="none" w:sz="0" w:space="0" w:color="auto"/>
        <w:bottom w:val="none" w:sz="0" w:space="0" w:color="auto"/>
        <w:right w:val="none" w:sz="0" w:space="0" w:color="auto"/>
      </w:divBdr>
    </w:div>
    <w:div w:id="372966646">
      <w:bodyDiv w:val="1"/>
      <w:marLeft w:val="0"/>
      <w:marRight w:val="0"/>
      <w:marTop w:val="0"/>
      <w:marBottom w:val="0"/>
      <w:divBdr>
        <w:top w:val="none" w:sz="0" w:space="0" w:color="auto"/>
        <w:left w:val="none" w:sz="0" w:space="0" w:color="auto"/>
        <w:bottom w:val="none" w:sz="0" w:space="0" w:color="auto"/>
        <w:right w:val="none" w:sz="0" w:space="0" w:color="auto"/>
      </w:divBdr>
    </w:div>
    <w:div w:id="1418674384">
      <w:bodyDiv w:val="1"/>
      <w:marLeft w:val="0"/>
      <w:marRight w:val="0"/>
      <w:marTop w:val="0"/>
      <w:marBottom w:val="0"/>
      <w:divBdr>
        <w:top w:val="none" w:sz="0" w:space="0" w:color="auto"/>
        <w:left w:val="none" w:sz="0" w:space="0" w:color="auto"/>
        <w:bottom w:val="none" w:sz="0" w:space="0" w:color="auto"/>
        <w:right w:val="none" w:sz="0" w:space="0" w:color="auto"/>
      </w:divBdr>
    </w:div>
    <w:div w:id="1702247276">
      <w:bodyDiv w:val="1"/>
      <w:marLeft w:val="0"/>
      <w:marRight w:val="0"/>
      <w:marTop w:val="0"/>
      <w:marBottom w:val="0"/>
      <w:divBdr>
        <w:top w:val="none" w:sz="0" w:space="0" w:color="auto"/>
        <w:left w:val="none" w:sz="0" w:space="0" w:color="auto"/>
        <w:bottom w:val="none" w:sz="0" w:space="0" w:color="auto"/>
        <w:right w:val="none" w:sz="0" w:space="0" w:color="auto"/>
      </w:divBdr>
    </w:div>
    <w:div w:id="1970234551">
      <w:bodyDiv w:val="1"/>
      <w:marLeft w:val="0"/>
      <w:marRight w:val="0"/>
      <w:marTop w:val="0"/>
      <w:marBottom w:val="0"/>
      <w:divBdr>
        <w:top w:val="none" w:sz="0" w:space="0" w:color="auto"/>
        <w:left w:val="none" w:sz="0" w:space="0" w:color="auto"/>
        <w:bottom w:val="none" w:sz="0" w:space="0" w:color="auto"/>
        <w:right w:val="none" w:sz="0" w:space="0" w:color="auto"/>
      </w:divBdr>
    </w:div>
    <w:div w:id="2115981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rika1607@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vGCccYbgRC2jNwWyZB1mDhH6JQ==">AMUW2mWIfGaZ4MSWPs0lVbhmL+4r3TFbzS3L8VaI2zRcJ0GiNazz5EcglnRCw/AiKzCOHkadUUie27C+FQCx/12euV7ZtwpAvl3ytmozncmIC5YJuYbklQPNd2eyVAsTfENEZU0vf7Qc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2843</Words>
  <Characters>18296</Characters>
  <Application>Microsoft Office Word</Application>
  <DocSecurity>0</DocSecurity>
  <Lines>315</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advan</cp:lastModifiedBy>
  <cp:revision>4</cp:revision>
  <dcterms:created xsi:type="dcterms:W3CDTF">2025-05-05T04:03:00Z</dcterms:created>
  <dcterms:modified xsi:type="dcterms:W3CDTF">2025-05-06T06:45:00Z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87582d9690274854b4d84aadd44b938b</vt:lpwstr>
  </property>
  <property fmtid="{D5CDD505-2E9C-101B-9397-08002B2CF9AE}" pid="3" name="GrammarlyDocumentId">
    <vt:lpwstr>c20a6312-9fd6-4c63-9c81-4dd0062ec329</vt:lpwstr>
  </property>
</Properties>
</file>